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02B9" w14:textId="77777777"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6"/>
        <w:gridCol w:w="1276"/>
        <w:gridCol w:w="1134"/>
        <w:gridCol w:w="2538"/>
        <w:gridCol w:w="1574"/>
        <w:gridCol w:w="849"/>
        <w:gridCol w:w="2269"/>
      </w:tblGrid>
      <w:tr w:rsidR="009B3659" w:rsidRPr="00407157" w14:paraId="2D545A93" w14:textId="77777777" w:rsidTr="00956D18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7C714D9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407157">
              <w:rPr>
                <w:rFonts w:ascii="Noto Serif Armenian Light" w:hAnsi="Noto Serif Armenian Light"/>
                <w:b/>
                <w:sz w:val="18"/>
                <w:szCs w:val="18"/>
              </w:rPr>
              <w:t>Site / Area:</w:t>
            </w:r>
          </w:p>
        </w:tc>
        <w:tc>
          <w:tcPr>
            <w:tcW w:w="3261" w:type="dxa"/>
            <w:gridSpan w:val="2"/>
            <w:vAlign w:val="center"/>
          </w:tcPr>
          <w:p w14:paraId="0B77B807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sz w:val="20"/>
                <w:szCs w:val="112"/>
              </w:rPr>
            </w:pP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7157">
              <w:rPr>
                <w:rFonts w:ascii="Noto Serif Armenian Light" w:hAnsi="Noto Serif Armenian Light"/>
                <w:sz w:val="20"/>
                <w:szCs w:val="112"/>
              </w:rPr>
              <w:instrText xml:space="preserve"> FORMTEXT </w:instrTex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separate"/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ADBAD4D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07157">
              <w:rPr>
                <w:rFonts w:ascii="Noto Serif Armenian Light" w:hAnsi="Noto Serif Armenian Light"/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538" w:type="dxa"/>
            <w:vAlign w:val="center"/>
          </w:tcPr>
          <w:p w14:paraId="289424C3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b/>
                <w:sz w:val="20"/>
                <w:szCs w:val="112"/>
              </w:rPr>
            </w:pPr>
            <w:r w:rsidRPr="00407157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07157">
              <w:rPr>
                <w:rFonts w:ascii="Noto Serif Armenian Light" w:hAnsi="Noto Serif Armenian Light"/>
                <w:b/>
                <w:sz w:val="20"/>
                <w:szCs w:val="112"/>
              </w:rPr>
              <w:instrText xml:space="preserve"> FORMTEXT </w:instrText>
            </w:r>
            <w:r w:rsidRPr="00407157">
              <w:rPr>
                <w:rFonts w:ascii="Noto Serif Armenian Light" w:hAnsi="Noto Serif Armenian Light"/>
                <w:b/>
                <w:sz w:val="20"/>
                <w:szCs w:val="112"/>
              </w:rPr>
            </w:r>
            <w:r w:rsidRPr="00407157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separate"/>
            </w:r>
            <w:r w:rsidRPr="00407157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423" w:type="dxa"/>
            <w:gridSpan w:val="2"/>
            <w:shd w:val="clear" w:color="auto" w:fill="D9D9D9" w:themeFill="background1" w:themeFillShade="D9"/>
            <w:vAlign w:val="center"/>
          </w:tcPr>
          <w:p w14:paraId="565312BF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sz w:val="18"/>
                <w:szCs w:val="18"/>
              </w:rPr>
            </w:pPr>
            <w:r w:rsidRPr="00407157">
              <w:rPr>
                <w:rFonts w:ascii="Noto Serif Armenian Light" w:hAnsi="Noto Serif Armenian Light"/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14:paraId="4C031548" w14:textId="406FCE8B" w:rsidR="009B3659" w:rsidRPr="00407157" w:rsidRDefault="00E442B4" w:rsidP="009B3659">
            <w:pPr>
              <w:spacing w:before="40" w:line="360" w:lineRule="auto"/>
              <w:jc w:val="center"/>
              <w:rPr>
                <w:rFonts w:ascii="Noto Serif Armenian Light" w:hAnsi="Noto Serif Armenian Light"/>
                <w:b/>
              </w:rPr>
            </w:pPr>
            <w:r w:rsidRPr="00407157">
              <w:rPr>
                <w:rFonts w:ascii="Noto Serif Armenian Light" w:hAnsi="Noto Serif Armenian Light"/>
                <w:b/>
              </w:rPr>
              <w:t>122</w:t>
            </w:r>
            <w:r w:rsidR="009B3659" w:rsidRPr="00407157">
              <w:rPr>
                <w:rFonts w:ascii="Noto Serif Armenian Light" w:hAnsi="Noto Serif Armenian Light"/>
                <w:b/>
              </w:rPr>
              <w:t>RA</w:t>
            </w:r>
          </w:p>
        </w:tc>
      </w:tr>
      <w:tr w:rsidR="009B3659" w:rsidRPr="00407157" w14:paraId="4E685E22" w14:textId="77777777" w:rsidTr="00956D18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8239711" w14:textId="77777777" w:rsidR="009B3659" w:rsidRPr="00407157" w:rsidRDefault="009B3659" w:rsidP="009B3659">
            <w:pPr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</w:pPr>
            <w:r w:rsidRPr="00407157"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1" w:type="dxa"/>
            <w:gridSpan w:val="2"/>
            <w:vAlign w:val="center"/>
          </w:tcPr>
          <w:p w14:paraId="28671C9A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sz w:val="20"/>
                <w:szCs w:val="112"/>
              </w:rPr>
            </w:pP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instrText xml:space="preserve"> FORMTEXT </w:instrTex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separate"/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end"/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t xml:space="preserve">       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6C106FB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07157">
              <w:rPr>
                <w:rFonts w:ascii="Noto Serif Armenian Light" w:hAnsi="Noto Serif Armenian Light"/>
                <w:b/>
                <w:sz w:val="18"/>
                <w:szCs w:val="18"/>
              </w:rPr>
              <w:t>Signature:</w:t>
            </w:r>
          </w:p>
        </w:tc>
        <w:tc>
          <w:tcPr>
            <w:tcW w:w="7230" w:type="dxa"/>
            <w:gridSpan w:val="4"/>
            <w:vAlign w:val="center"/>
          </w:tcPr>
          <w:p w14:paraId="06358628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b/>
              </w:rPr>
            </w:pP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instrText xml:space="preserve"> FORMTEXT </w:instrTex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separate"/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end"/>
            </w:r>
          </w:p>
        </w:tc>
      </w:tr>
      <w:tr w:rsidR="009B3659" w:rsidRPr="00407157" w14:paraId="4BDDC632" w14:textId="77777777" w:rsidTr="00956D18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4F021A2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07157">
              <w:rPr>
                <w:rFonts w:ascii="Noto Serif Armenian Light" w:hAnsi="Noto Serif Armenian Light"/>
                <w:b/>
                <w:sz w:val="18"/>
                <w:szCs w:val="18"/>
              </w:rPr>
              <w:t>In Consultation with</w:t>
            </w:r>
          </w:p>
        </w:tc>
        <w:tc>
          <w:tcPr>
            <w:tcW w:w="3261" w:type="dxa"/>
            <w:gridSpan w:val="2"/>
            <w:vAlign w:val="center"/>
          </w:tcPr>
          <w:p w14:paraId="5B47112D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sz w:val="20"/>
                <w:szCs w:val="112"/>
              </w:rPr>
            </w:pP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instrText xml:space="preserve"> FORMTEXT </w:instrTex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separate"/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506AD692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407157">
              <w:rPr>
                <w:rFonts w:ascii="Noto Serif Armenian Light" w:hAnsi="Noto Serif Armenian Light"/>
                <w:b/>
                <w:sz w:val="18"/>
                <w:szCs w:val="18"/>
              </w:rPr>
              <w:t>Signature:</w:t>
            </w:r>
          </w:p>
        </w:tc>
        <w:tc>
          <w:tcPr>
            <w:tcW w:w="7230" w:type="dxa"/>
            <w:gridSpan w:val="4"/>
            <w:vAlign w:val="center"/>
          </w:tcPr>
          <w:p w14:paraId="2DB6761B" w14:textId="77777777" w:rsidR="009B3659" w:rsidRPr="00407157" w:rsidRDefault="009B3659" w:rsidP="009B3659">
            <w:pPr>
              <w:spacing w:before="40" w:line="360" w:lineRule="auto"/>
              <w:rPr>
                <w:rFonts w:ascii="Noto Serif Armenian Light" w:hAnsi="Noto Serif Armenian Light"/>
                <w:b/>
              </w:rPr>
            </w:pP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instrText xml:space="preserve"> FORMTEXT </w:instrTex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separate"/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noProof/>
                <w:sz w:val="20"/>
                <w:szCs w:val="112"/>
              </w:rPr>
              <w:t> </w:t>
            </w:r>
            <w:r w:rsidRPr="00407157">
              <w:rPr>
                <w:rFonts w:ascii="Noto Serif Armenian Light" w:hAnsi="Noto Serif Armenian Light"/>
                <w:sz w:val="20"/>
                <w:szCs w:val="112"/>
              </w:rPr>
              <w:fldChar w:fldCharType="end"/>
            </w:r>
          </w:p>
        </w:tc>
      </w:tr>
      <w:tr w:rsidR="00EB2AA3" w:rsidRPr="00407157" w14:paraId="0C5064BD" w14:textId="77777777" w:rsidTr="00956D18">
        <w:trPr>
          <w:cantSplit/>
        </w:trPr>
        <w:tc>
          <w:tcPr>
            <w:tcW w:w="7939" w:type="dxa"/>
            <w:gridSpan w:val="6"/>
            <w:shd w:val="clear" w:color="auto" w:fill="D9D9D9" w:themeFill="background1" w:themeFillShade="D9"/>
            <w:vAlign w:val="center"/>
          </w:tcPr>
          <w:p w14:paraId="16094495" w14:textId="77777777" w:rsidR="00EB2AA3" w:rsidRPr="00407157" w:rsidRDefault="00EB2AA3" w:rsidP="00CC117B">
            <w:pPr>
              <w:spacing w:before="40" w:line="360" w:lineRule="auto"/>
              <w:rPr>
                <w:rFonts w:ascii="Noto Serif Armenian Light" w:hAnsi="Noto Serif Armenian Light"/>
                <w:b/>
                <w:sz w:val="20"/>
                <w:szCs w:val="112"/>
              </w:rPr>
            </w:pPr>
            <w:r w:rsidRPr="00407157">
              <w:rPr>
                <w:rFonts w:ascii="Noto Serif Armenian Light" w:hAnsi="Noto Serif Armenian Light"/>
                <w:b/>
                <w:sz w:val="20"/>
                <w:szCs w:val="112"/>
              </w:rPr>
              <w:t xml:space="preserve">Identify / describe activity, equipment, area or event you are assessing:  </w:t>
            </w:r>
          </w:p>
        </w:tc>
        <w:tc>
          <w:tcPr>
            <w:tcW w:w="7230" w:type="dxa"/>
            <w:gridSpan w:val="4"/>
            <w:vAlign w:val="center"/>
          </w:tcPr>
          <w:p w14:paraId="7C98C87D" w14:textId="542345D4" w:rsidR="00EB2AA3" w:rsidRPr="00407157" w:rsidRDefault="00E442B4" w:rsidP="00CC117B">
            <w:pPr>
              <w:spacing w:before="40" w:line="360" w:lineRule="auto"/>
              <w:rPr>
                <w:rFonts w:ascii="Noto Serif Armenian Light" w:hAnsi="Noto Serif Armenian Light"/>
                <w:b/>
                <w:sz w:val="20"/>
                <w:szCs w:val="112"/>
              </w:rPr>
            </w:pPr>
            <w:r w:rsidRPr="00407157">
              <w:rPr>
                <w:rFonts w:ascii="Noto Serif Armenian Light" w:hAnsi="Noto Serif Armenian Light"/>
                <w:b/>
                <w:sz w:val="20"/>
                <w:szCs w:val="112"/>
              </w:rPr>
              <w:t>Respiratory Illnesses</w:t>
            </w:r>
          </w:p>
        </w:tc>
      </w:tr>
      <w:tr w:rsidR="009B3659" w:rsidRPr="00407157" w14:paraId="33C6A03F" w14:textId="77777777" w:rsidTr="009B3659">
        <w:trPr>
          <w:cantSplit/>
        </w:trPr>
        <w:tc>
          <w:tcPr>
            <w:tcW w:w="15169" w:type="dxa"/>
            <w:gridSpan w:val="10"/>
            <w:shd w:val="clear" w:color="auto" w:fill="auto"/>
            <w:vAlign w:val="center"/>
          </w:tcPr>
          <w:p w14:paraId="03356DEC" w14:textId="24650E10" w:rsidR="009B3659" w:rsidRPr="00407157" w:rsidRDefault="009B3659" w:rsidP="00AC2FED">
            <w:pPr>
              <w:spacing w:before="60" w:after="60"/>
              <w:jc w:val="center"/>
              <w:rPr>
                <w:rFonts w:ascii="Noto Serif Armenian Light" w:hAnsi="Noto Serif Armenian Light"/>
                <w:b/>
                <w:sz w:val="20"/>
                <w:szCs w:val="112"/>
              </w:rPr>
            </w:pPr>
            <w:r w:rsidRPr="00407157">
              <w:rPr>
                <w:rFonts w:ascii="Noto Serif Armenian Light" w:hAnsi="Noto Serif Armenian Light"/>
                <w:b/>
                <w:bCs/>
                <w:color w:val="FF0000"/>
                <w:sz w:val="22"/>
                <w:szCs w:val="22"/>
              </w:rPr>
              <w:t xml:space="preserve">This template attempts to address all foreseeable hazards in relation to </w:t>
            </w:r>
            <w:r w:rsidR="000F728E" w:rsidRPr="00407157">
              <w:rPr>
                <w:rFonts w:ascii="Noto Serif Armenian Light" w:hAnsi="Noto Serif Armenian Light"/>
                <w:b/>
                <w:bCs/>
                <w:color w:val="FF0000"/>
                <w:sz w:val="22"/>
                <w:szCs w:val="22"/>
              </w:rPr>
              <w:t>Respiratory Illness</w:t>
            </w:r>
            <w:r w:rsidRPr="00407157">
              <w:rPr>
                <w:rFonts w:ascii="Noto Serif Armenian Light" w:hAnsi="Noto Serif Armenian Light"/>
                <w:b/>
                <w:bCs/>
                <w:color w:val="FF0000"/>
                <w:sz w:val="22"/>
                <w:szCs w:val="22"/>
              </w:rPr>
              <w:t xml:space="preserve"> and provides a list of suggested controls.  Please note these are suggestions and may need modification to meet the context of specific sites.  Remove or add content as applicable.</w:t>
            </w:r>
          </w:p>
        </w:tc>
      </w:tr>
      <w:tr w:rsidR="009B3659" w:rsidRPr="00407157" w14:paraId="6A2F22D1" w14:textId="77777777" w:rsidTr="009B3659">
        <w:trPr>
          <w:cantSplit/>
        </w:trPr>
        <w:tc>
          <w:tcPr>
            <w:tcW w:w="15169" w:type="dxa"/>
            <w:gridSpan w:val="10"/>
            <w:shd w:val="clear" w:color="auto" w:fill="auto"/>
            <w:vAlign w:val="center"/>
          </w:tcPr>
          <w:p w14:paraId="65FE5C7D" w14:textId="77777777" w:rsidR="009B3659" w:rsidRPr="00407157" w:rsidRDefault="009B3659" w:rsidP="00AC2FED">
            <w:pPr>
              <w:spacing w:before="60" w:after="60"/>
              <w:jc w:val="center"/>
              <w:rPr>
                <w:rFonts w:ascii="Noto Serif Armenian Light" w:hAnsi="Noto Serif Armenian Light"/>
                <w:b/>
                <w:sz w:val="20"/>
                <w:szCs w:val="112"/>
              </w:rPr>
            </w:pPr>
            <w:r w:rsidRPr="00407157">
              <w:rPr>
                <w:rFonts w:ascii="Noto Serif Armenian Light" w:hAnsi="Noto Serif Armenian Light"/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81178" w:rsidRPr="00407157" w14:paraId="6EF53426" w14:textId="77777777" w:rsidTr="00956D18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2D578BFC" w14:textId="77777777" w:rsidR="00981178" w:rsidRPr="00407157" w:rsidRDefault="00981178" w:rsidP="00AC2FED">
            <w:pPr>
              <w:pStyle w:val="Heading4"/>
              <w:jc w:val="center"/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</w:pPr>
            <w:r w:rsidRPr="00407157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Step 1:</w:t>
            </w:r>
            <w:r w:rsidRPr="00407157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 xml:space="preserve"> Identify the hazard/s:</w:t>
            </w:r>
          </w:p>
          <w:p w14:paraId="12A21725" w14:textId="77777777" w:rsidR="00981178" w:rsidRPr="00407157" w:rsidRDefault="00981178" w:rsidP="00AC2FED">
            <w:pPr>
              <w:pStyle w:val="Heading4"/>
              <w:jc w:val="center"/>
              <w:rPr>
                <w:rFonts w:ascii="Noto Serif Armenian Light" w:hAnsi="Noto Serif Armenian Light"/>
                <w:i w:val="0"/>
                <w:szCs w:val="18"/>
                <w:u w:val="none"/>
              </w:rPr>
            </w:pPr>
            <w:r w:rsidRPr="00407157">
              <w:rPr>
                <w:rFonts w:ascii="Noto Serif Armenian Light" w:hAnsi="Noto Serif Armenian Light"/>
                <w:i w:val="0"/>
                <w:szCs w:val="18"/>
                <w:u w:val="none"/>
              </w:rPr>
              <w:t>What do you believe are the hazards?</w:t>
            </w:r>
          </w:p>
          <w:p w14:paraId="6F5E9CB0" w14:textId="77777777" w:rsidR="00981178" w:rsidRPr="00407157" w:rsidRDefault="00981178" w:rsidP="00AC2FED">
            <w:pPr>
              <w:pStyle w:val="Heading4"/>
              <w:jc w:val="center"/>
              <w:rPr>
                <w:rFonts w:ascii="Noto Serif Armenian Light" w:hAnsi="Noto Serif Armenian Light"/>
                <w:i w:val="0"/>
                <w:sz w:val="16"/>
                <w:szCs w:val="16"/>
                <w:u w:val="none"/>
              </w:rPr>
            </w:pPr>
            <w:r w:rsidRPr="00407157">
              <w:rPr>
                <w:rFonts w:ascii="Noto Serif Armenian Light" w:hAnsi="Noto Serif Armenian Light"/>
                <w:i w:val="0"/>
                <w:szCs w:val="18"/>
                <w:u w:val="none"/>
              </w:rPr>
              <w:t>(Refer hazard sheet 1)</w:t>
            </w:r>
          </w:p>
        </w:tc>
        <w:tc>
          <w:tcPr>
            <w:tcW w:w="3966" w:type="dxa"/>
            <w:gridSpan w:val="3"/>
            <w:shd w:val="clear" w:color="auto" w:fill="C9BEE0"/>
            <w:vAlign w:val="center"/>
          </w:tcPr>
          <w:p w14:paraId="1BADF943" w14:textId="77777777" w:rsidR="00981178" w:rsidRPr="00407157" w:rsidRDefault="00981178" w:rsidP="00AC2FED">
            <w:pPr>
              <w:autoSpaceDE w:val="0"/>
              <w:autoSpaceDN w:val="0"/>
              <w:adjustRightInd w:val="0"/>
              <w:jc w:val="center"/>
              <w:rPr>
                <w:rFonts w:ascii="Noto Serif Armenian Light" w:hAnsi="Noto Serif Armenian Light"/>
                <w:b/>
                <w:iCs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b/>
                <w:iCs/>
                <w:sz w:val="20"/>
                <w:szCs w:val="20"/>
              </w:rPr>
              <w:t xml:space="preserve">Step 2: </w:t>
            </w:r>
            <w:r w:rsidRPr="00407157">
              <w:rPr>
                <w:rFonts w:ascii="Noto Serif Armenian Light" w:hAnsi="Noto Serif Armenian Light"/>
                <w:iCs/>
                <w:sz w:val="20"/>
                <w:szCs w:val="20"/>
              </w:rPr>
              <w:t>Assess the risks:</w:t>
            </w:r>
          </w:p>
          <w:p w14:paraId="7C403369" w14:textId="77777777" w:rsidR="00981178" w:rsidRPr="00407157" w:rsidRDefault="00F73FCF" w:rsidP="00AC2FED">
            <w:pPr>
              <w:autoSpaceDE w:val="0"/>
              <w:autoSpaceDN w:val="0"/>
              <w:adjustRightInd w:val="0"/>
              <w:jc w:val="center"/>
              <w:rPr>
                <w:rFonts w:ascii="Noto Serif Armenian Light" w:hAnsi="Noto Serif Armenian Light"/>
                <w:color w:val="000000"/>
                <w:sz w:val="18"/>
                <w:szCs w:val="18"/>
                <w:lang w:val="en-US"/>
              </w:rPr>
            </w:pPr>
            <w:r w:rsidRPr="00407157">
              <w:rPr>
                <w:rFonts w:ascii="Noto Serif Armenian Light" w:hAnsi="Noto Serif Armenian Light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 w:rsidRPr="00407157">
              <w:rPr>
                <w:rFonts w:ascii="Noto Serif Armenian Light" w:hAnsi="Noto Serif Armenian Light"/>
                <w:color w:val="000000"/>
                <w:sz w:val="18"/>
                <w:szCs w:val="18"/>
                <w:lang w:val="en-US"/>
              </w:rPr>
              <w:t>believe are the risks?</w:t>
            </w:r>
          </w:p>
          <w:p w14:paraId="46014C90" w14:textId="77777777" w:rsidR="00981178" w:rsidRPr="00407157" w:rsidRDefault="00981178" w:rsidP="00AC2FED">
            <w:pPr>
              <w:autoSpaceDE w:val="0"/>
              <w:autoSpaceDN w:val="0"/>
              <w:adjustRightInd w:val="0"/>
              <w:jc w:val="center"/>
              <w:rPr>
                <w:rFonts w:ascii="Noto Serif Armenian Light" w:hAnsi="Noto Serif Armenian Light"/>
                <w:iCs/>
                <w:sz w:val="20"/>
              </w:rPr>
            </w:pPr>
            <w:r w:rsidRPr="00407157">
              <w:rPr>
                <w:rFonts w:ascii="Noto Serif Armenian Light" w:hAnsi="Noto Serif Armenian Light"/>
                <w:color w:val="000000"/>
                <w:sz w:val="18"/>
                <w:szCs w:val="18"/>
                <w:lang w:val="en-US"/>
              </w:rPr>
              <w:t>(Refer hazard sheet 2)</w:t>
            </w:r>
          </w:p>
        </w:tc>
        <w:tc>
          <w:tcPr>
            <w:tcW w:w="7230" w:type="dxa"/>
            <w:gridSpan w:val="4"/>
            <w:shd w:val="clear" w:color="auto" w:fill="EBEB97"/>
            <w:vAlign w:val="center"/>
          </w:tcPr>
          <w:p w14:paraId="3AE30F3F" w14:textId="77777777" w:rsidR="00981178" w:rsidRPr="00407157" w:rsidRDefault="00981178" w:rsidP="00AC2FED">
            <w:pPr>
              <w:autoSpaceDE w:val="0"/>
              <w:autoSpaceDN w:val="0"/>
              <w:adjustRightInd w:val="0"/>
              <w:jc w:val="center"/>
              <w:rPr>
                <w:rFonts w:ascii="Noto Serif Armenian Light" w:hAnsi="Noto Serif Armenian Light"/>
                <w:b/>
                <w:iCs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b/>
                <w:iCs/>
                <w:sz w:val="20"/>
                <w:szCs w:val="20"/>
              </w:rPr>
              <w:t xml:space="preserve">Step 3: </w:t>
            </w:r>
            <w:r w:rsidRPr="00407157">
              <w:rPr>
                <w:rFonts w:ascii="Noto Serif Armenian Light" w:hAnsi="Noto Serif Armenian Light"/>
                <w:iCs/>
                <w:sz w:val="20"/>
                <w:szCs w:val="20"/>
              </w:rPr>
              <w:t>Reducing the risk:</w:t>
            </w:r>
          </w:p>
          <w:p w14:paraId="33CCC30C" w14:textId="77777777" w:rsidR="00981178" w:rsidRPr="00407157" w:rsidRDefault="00981178" w:rsidP="00AC2FED">
            <w:pPr>
              <w:pStyle w:val="Heading4"/>
              <w:shd w:val="clear" w:color="auto" w:fill="EBEB97"/>
              <w:jc w:val="center"/>
              <w:rPr>
                <w:rFonts w:ascii="Noto Serif Armenian Light" w:hAnsi="Noto Serif Armenian Light"/>
                <w:i w:val="0"/>
                <w:color w:val="000000"/>
                <w:szCs w:val="18"/>
                <w:u w:val="none"/>
                <w:lang w:val="en-US"/>
              </w:rPr>
            </w:pPr>
            <w:r w:rsidRPr="00407157">
              <w:rPr>
                <w:rFonts w:ascii="Noto Serif Armenian Light" w:hAnsi="Noto Serif Armenian Light"/>
                <w:i w:val="0"/>
                <w:color w:val="000000"/>
                <w:szCs w:val="18"/>
                <w:u w:val="none"/>
                <w:lang w:val="en-US"/>
              </w:rPr>
              <w:t>What do you believe can be done to reduce the risk?</w:t>
            </w:r>
          </w:p>
          <w:p w14:paraId="5163710F" w14:textId="77777777" w:rsidR="00981178" w:rsidRPr="00407157" w:rsidRDefault="00981178" w:rsidP="00AC2FED">
            <w:pPr>
              <w:jc w:val="center"/>
              <w:rPr>
                <w:rFonts w:ascii="Noto Serif Armenian Light" w:hAnsi="Noto Serif Armenian Light"/>
                <w:lang w:val="en-US"/>
              </w:rPr>
            </w:pPr>
            <w:r w:rsidRPr="00407157">
              <w:rPr>
                <w:rFonts w:ascii="Noto Serif Armenian Light" w:hAnsi="Noto Serif Armenian Light"/>
                <w:sz w:val="18"/>
                <w:szCs w:val="18"/>
                <w:lang w:val="en-US"/>
              </w:rPr>
              <w:t>(Refer hazard sheet 3)</w:t>
            </w:r>
          </w:p>
        </w:tc>
      </w:tr>
      <w:tr w:rsidR="00981178" w:rsidRPr="00407157" w14:paraId="6FA26444" w14:textId="77777777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4FDE7EA1" w14:textId="77777777" w:rsidR="00981178" w:rsidRPr="00407157" w:rsidRDefault="00272173" w:rsidP="00A7315E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</w:pPr>
            <w:r w:rsidRPr="00407157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W</w:t>
            </w:r>
            <w:r w:rsidR="00981178" w:rsidRPr="00407157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6" w:type="dxa"/>
            <w:gridSpan w:val="3"/>
            <w:shd w:val="clear" w:color="auto" w:fill="C9BEE0"/>
            <w:vAlign w:val="center"/>
          </w:tcPr>
          <w:p w14:paraId="25ACC4D3" w14:textId="77777777" w:rsidR="00981178" w:rsidRPr="00407157" w:rsidRDefault="00981178" w:rsidP="00CC117B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</w:pPr>
            <w:r w:rsidRPr="00407157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30" w:type="dxa"/>
            <w:gridSpan w:val="4"/>
            <w:shd w:val="clear" w:color="auto" w:fill="EBEB97"/>
            <w:vAlign w:val="center"/>
          </w:tcPr>
          <w:p w14:paraId="7007A06D" w14:textId="77777777" w:rsidR="00981178" w:rsidRPr="00407157" w:rsidRDefault="00981178" w:rsidP="00CC117B">
            <w:pPr>
              <w:pStyle w:val="Heading4"/>
              <w:jc w:val="center"/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</w:pPr>
            <w:r w:rsidRPr="00407157">
              <w:rPr>
                <w:rFonts w:ascii="Noto Serif Armenian Light" w:hAnsi="Noto Serif Armenian Light"/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745235" w:rsidRPr="00407157" w14:paraId="333741D0" w14:textId="77777777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14:paraId="43ED697B" w14:textId="77777777" w:rsidR="00307FBE" w:rsidRPr="00407157" w:rsidRDefault="00745235" w:rsidP="00307FBE">
            <w:pPr>
              <w:pStyle w:val="BodyText2"/>
              <w:spacing w:before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b/>
                <w:sz w:val="20"/>
                <w:szCs w:val="20"/>
              </w:rPr>
              <w:t>Biological</w:t>
            </w:r>
          </w:p>
          <w:p w14:paraId="05F4795D" w14:textId="1FFEBECB" w:rsidR="00745235" w:rsidRPr="00407157" w:rsidRDefault="00E442B4" w:rsidP="00307FBE">
            <w:pPr>
              <w:pStyle w:val="BodyText2"/>
              <w:numPr>
                <w:ilvl w:val="0"/>
                <w:numId w:val="4"/>
              </w:num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T</w:t>
            </w:r>
            <w:r w:rsidR="00745235" w:rsidRPr="00407157">
              <w:rPr>
                <w:rFonts w:ascii="Noto Serif Armenian Light" w:hAnsi="Noto Serif Armenian Light"/>
                <w:sz w:val="20"/>
                <w:szCs w:val="20"/>
              </w:rPr>
              <w:t>ransmission within the workplace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0EE0AAEC" w14:textId="788D91E9" w:rsidR="00745235" w:rsidRPr="00407157" w:rsidRDefault="00745235" w:rsidP="00307FBE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Workers / Visitors</w:t>
            </w:r>
            <w:r w:rsidR="00E442B4"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 / Students / Clients / Contractors</w:t>
            </w:r>
            <w:r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 catching </w:t>
            </w:r>
            <w:r w:rsidR="00E442B4" w:rsidRPr="00407157">
              <w:rPr>
                <w:rFonts w:ascii="Noto Serif Armenian Light" w:hAnsi="Noto Serif Armenian Light"/>
                <w:sz w:val="20"/>
                <w:szCs w:val="20"/>
              </w:rPr>
              <w:t>a respiratory Illness</w:t>
            </w:r>
            <w:r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 resulting in serious illness</w:t>
            </w:r>
            <w:r w:rsidR="00E442B4" w:rsidRPr="00407157">
              <w:rPr>
                <w:rFonts w:ascii="Noto Serif Armenian Light" w:hAnsi="Noto Serif Armenian Light"/>
                <w:sz w:val="20"/>
                <w:szCs w:val="20"/>
              </w:rPr>
              <w:t>.</w:t>
            </w:r>
          </w:p>
          <w:p w14:paraId="5C09D3CF" w14:textId="77777777" w:rsidR="00307FBE" w:rsidRPr="00407157" w:rsidRDefault="00307FBE" w:rsidP="00307FBE">
            <w:pPr>
              <w:spacing w:before="120"/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14:paraId="54A06CC6" w14:textId="7711850A" w:rsidR="00407157" w:rsidRPr="00407157" w:rsidRDefault="00407157" w:rsidP="00307FB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Encourage vaccinations for respiratory illnesses (influenza, COVID-19).</w:t>
            </w:r>
          </w:p>
          <w:p w14:paraId="3C1280F0" w14:textId="1D5E238C" w:rsidR="00407157" w:rsidRDefault="00407157" w:rsidP="00307FB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Workers / Visitors / Students / Clients / Contractors who are unwell should stay at home until their symptoms have gone or are significantly improved.</w:t>
            </w:r>
          </w:p>
          <w:p w14:paraId="48FA7AA6" w14:textId="7DDCB640" w:rsidR="00407157" w:rsidRPr="00407157" w:rsidRDefault="00280302" w:rsidP="00407157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People educated on g</w:t>
            </w:r>
            <w:r w:rsid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ood hand and respiratory hygiene.</w:t>
            </w:r>
          </w:p>
          <w:p w14:paraId="000F8F42" w14:textId="7629C90A" w:rsidR="00745235" w:rsidRPr="00407157" w:rsidRDefault="00745235" w:rsidP="00307FB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Cleaning and disinfecting in accordance with guidance from Safe Work Australia and public health authority. </w:t>
            </w:r>
          </w:p>
          <w:p w14:paraId="07450D48" w14:textId="3083356B" w:rsidR="00745235" w:rsidRPr="00407157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Physical distancing</w:t>
            </w:r>
            <w:r w:rsidR="00E442B4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 where possible.</w:t>
            </w:r>
          </w:p>
          <w:p w14:paraId="53872574" w14:textId="24DEDFFB" w:rsidR="00745235" w:rsidRPr="00407157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Alcohol based hand sanitiser is provided at all </w:t>
            </w:r>
            <w:r w:rsidR="00E442B4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workstations</w:t>
            </w: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 and on entry to the workplace (out of reach of children).</w:t>
            </w:r>
          </w:p>
          <w:p w14:paraId="02B4A5CA" w14:textId="77777777" w:rsidR="00745235" w:rsidRPr="00407157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18"/>
                <w:szCs w:val="18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Posters on han</w:t>
            </w:r>
            <w:r w:rsidR="00E83FB6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d washing / cleaning are prominent in the workplace</w:t>
            </w: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 and hand washing facilities are available in the bathrooms.</w:t>
            </w:r>
          </w:p>
          <w:p w14:paraId="6748F745" w14:textId="65757E54" w:rsidR="000935EE" w:rsidRPr="00407157" w:rsidRDefault="000935EE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18"/>
                <w:szCs w:val="18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Clear communicated directions on what is required to be adhered to in the workplace with regards to </w:t>
            </w:r>
            <w:r w:rsidR="00E442B4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respiratory infections.</w:t>
            </w:r>
          </w:p>
          <w:p w14:paraId="7542F772" w14:textId="2170DD40" w:rsidR="00024D52" w:rsidRPr="00407157" w:rsidRDefault="00280302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Plans in place for the impacts of respiratory illness in the workplace setting. (Outbreak Management Plan or similar).</w:t>
            </w:r>
          </w:p>
          <w:p w14:paraId="596D6611" w14:textId="327D53F6" w:rsidR="00272173" w:rsidRPr="00407157" w:rsidRDefault="00024D52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18"/>
                <w:szCs w:val="18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lastRenderedPageBreak/>
              <w:t>Where possible set up ways to communicate with workers / clients online (</w:t>
            </w:r>
            <w:r w:rsidR="00280302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e.g.,</w:t>
            </w: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 through Skype</w:t>
            </w:r>
            <w:r w:rsidR="00E442B4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, TEAMS, </w:t>
            </w: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Zoom or via telephone)</w:t>
            </w:r>
            <w:r w:rsidR="00272173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.</w:t>
            </w:r>
          </w:p>
          <w:p w14:paraId="169AAC8C" w14:textId="77777777" w:rsidR="00024D52" w:rsidRPr="00280302" w:rsidRDefault="00272173" w:rsidP="00E442B4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18"/>
                <w:szCs w:val="18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Personal Protective Equipment issued to workers whose tasks require close contact with </w:t>
            </w:r>
            <w:r w:rsidR="00E442B4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students / </w:t>
            </w: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clients / </w:t>
            </w:r>
            <w:r w:rsidR="00280302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visitors.</w:t>
            </w:r>
          </w:p>
          <w:p w14:paraId="52521D34" w14:textId="7B747460" w:rsidR="00280302" w:rsidRPr="00280302" w:rsidRDefault="00280302" w:rsidP="0028030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18"/>
                <w:szCs w:val="18"/>
              </w:rPr>
            </w:pPr>
            <w:r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Entry screening questions.</w:t>
            </w:r>
          </w:p>
        </w:tc>
      </w:tr>
      <w:tr w:rsidR="00091991" w:rsidRPr="00407157" w14:paraId="3DFC4B89" w14:textId="77777777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69E48DF2" w14:textId="77777777" w:rsidR="00307FBE" w:rsidRPr="00407157" w:rsidRDefault="00307FBE" w:rsidP="00307FBE">
            <w:pPr>
              <w:pStyle w:val="BodyText2"/>
              <w:spacing w:before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b/>
                <w:sz w:val="20"/>
                <w:szCs w:val="20"/>
              </w:rPr>
              <w:lastRenderedPageBreak/>
              <w:t xml:space="preserve">Biological </w:t>
            </w:r>
          </w:p>
          <w:p w14:paraId="00265E66" w14:textId="1A8EDC0E" w:rsidR="00091991" w:rsidRPr="00407157" w:rsidRDefault="00E442B4" w:rsidP="00307FBE">
            <w:pPr>
              <w:pStyle w:val="BodyText2"/>
              <w:numPr>
                <w:ilvl w:val="0"/>
                <w:numId w:val="15"/>
              </w:numPr>
              <w:spacing w:before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Person unwell presents to site.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5B002E98" w14:textId="779ACC5A" w:rsidR="00091991" w:rsidRPr="00407157" w:rsidRDefault="000F728E" w:rsidP="00307FBE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Others catching respiratory illness.</w:t>
            </w:r>
          </w:p>
          <w:p w14:paraId="31085842" w14:textId="77777777" w:rsidR="00307FBE" w:rsidRPr="00407157" w:rsidRDefault="00307FBE" w:rsidP="00307FBE">
            <w:pPr>
              <w:spacing w:before="120"/>
              <w:rPr>
                <w:rFonts w:ascii="Noto Serif Armenian Light" w:hAnsi="Noto Serif Armenian Light"/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14:paraId="2E4C1525" w14:textId="0FF0C064" w:rsidR="00091991" w:rsidRPr="00407157" w:rsidRDefault="00E83FB6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Workers</w:t>
            </w:r>
            <w:r w:rsidR="000F728E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 / Students / Clients / Visitors / Contractors </w:t>
            </w:r>
            <w:r w:rsidR="00091991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told to stay home if they are </w:t>
            </w:r>
            <w:r w:rsidR="000F728E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un</w:t>
            </w:r>
            <w:r w:rsidR="00091991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well.</w:t>
            </w:r>
          </w:p>
          <w:p w14:paraId="37D407C8" w14:textId="748F646C" w:rsidR="00091991" w:rsidRPr="00407157" w:rsidRDefault="00091991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I</w:t>
            </w:r>
            <w:r w:rsidR="00E83FB6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f a worker</w:t>
            </w:r>
            <w:r w:rsidR="000F728E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 / student</w:t>
            </w: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 becomes unwell at work, a process is in place to isolate them and arrange for them to be sent home to receive medical attention.</w:t>
            </w:r>
          </w:p>
          <w:p w14:paraId="53882721" w14:textId="77777777" w:rsidR="00C336E0" w:rsidRDefault="000935EE" w:rsidP="000F728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Clear communicated directions on what is required to be adhered to in the workplace with regards to </w:t>
            </w:r>
            <w:r w:rsidR="000F728E"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respiratory infections.</w:t>
            </w:r>
          </w:p>
          <w:p w14:paraId="657E6BD9" w14:textId="158EF0C2" w:rsidR="00280302" w:rsidRPr="00280302" w:rsidRDefault="00280302" w:rsidP="0028030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</w:pP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Cleaning and disinfecting </w:t>
            </w: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>are</w:t>
            </w:r>
            <w:r w:rsidRPr="00407157">
              <w:rPr>
                <w:rStyle w:val="PlaceholderText"/>
                <w:rFonts w:ascii="Noto Serif Armenian Light" w:hAnsi="Noto Serif Armenian Light"/>
                <w:color w:val="auto"/>
                <w:sz w:val="20"/>
                <w:szCs w:val="20"/>
              </w:rPr>
              <w:t xml:space="preserve"> done in accordance with guidance from Safe Work Australia and Health authorities</w:t>
            </w:r>
          </w:p>
        </w:tc>
      </w:tr>
      <w:tr w:rsidR="00091991" w:rsidRPr="00407157" w14:paraId="23FD8235" w14:textId="77777777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17B2B6A6" w14:textId="77777777" w:rsidR="00307FBE" w:rsidRPr="00407157" w:rsidRDefault="00E83FB6" w:rsidP="00307FBE">
            <w:pPr>
              <w:pStyle w:val="BodyText2"/>
              <w:spacing w:before="120"/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b/>
                <w:sz w:val="20"/>
                <w:szCs w:val="20"/>
              </w:rPr>
              <w:t>Psychological</w:t>
            </w:r>
          </w:p>
          <w:p w14:paraId="3E15C5DD" w14:textId="3C2BE44A" w:rsidR="00091991" w:rsidRPr="00407157" w:rsidRDefault="00807A24" w:rsidP="00307FBE">
            <w:pPr>
              <w:pStyle w:val="BodyText2"/>
              <w:numPr>
                <w:ilvl w:val="0"/>
                <w:numId w:val="21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Client </w:t>
            </w:r>
            <w:r w:rsidR="00E83FB6" w:rsidRPr="00407157">
              <w:rPr>
                <w:rFonts w:ascii="Noto Serif Armenian Light" w:hAnsi="Noto Serif Armenian Light"/>
                <w:sz w:val="20"/>
                <w:szCs w:val="20"/>
              </w:rPr>
              <w:t>/ C</w:t>
            </w:r>
            <w:r w:rsidR="00280302">
              <w:rPr>
                <w:rFonts w:ascii="Noto Serif Armenian Light" w:hAnsi="Noto Serif Armenian Light"/>
                <w:sz w:val="20"/>
                <w:szCs w:val="20"/>
              </w:rPr>
              <w:t>ontractor</w:t>
            </w:r>
            <w:r w:rsidR="00E83FB6"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/ </w:t>
            </w:r>
            <w:r w:rsidR="00307FBE"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Student / </w:t>
            </w:r>
            <w:r w:rsidR="00E83FB6"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Visitor </w:t>
            </w:r>
            <w:r w:rsidRPr="00407157">
              <w:rPr>
                <w:rFonts w:ascii="Noto Serif Armenian Light" w:hAnsi="Noto Serif Armenian Light"/>
                <w:sz w:val="20"/>
                <w:szCs w:val="20"/>
              </w:rPr>
              <w:t>Aggression</w:t>
            </w:r>
            <w:r w:rsidR="00280302">
              <w:rPr>
                <w:rFonts w:ascii="Noto Serif Armenian Light" w:hAnsi="Noto Serif Armenian Light"/>
                <w:sz w:val="20"/>
                <w:szCs w:val="20"/>
              </w:rPr>
              <w:t xml:space="preserve"> due to being asked to go home.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645474AB" w14:textId="77777777" w:rsidR="00091991" w:rsidRPr="00407157" w:rsidRDefault="00E83FB6" w:rsidP="009B3659">
            <w:pPr>
              <w:pStyle w:val="ListParagraph"/>
              <w:numPr>
                <w:ilvl w:val="0"/>
                <w:numId w:val="9"/>
              </w:numPr>
              <w:spacing w:before="120"/>
              <w:ind w:left="357" w:hanging="357"/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Physical or psychological injury to workers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70CA59B" w14:textId="3933BEB8" w:rsidR="00091991" w:rsidRPr="00407157" w:rsidRDefault="00E83FB6" w:rsidP="009B3659">
            <w:pPr>
              <w:pStyle w:val="Heading4"/>
              <w:numPr>
                <w:ilvl w:val="0"/>
                <w:numId w:val="6"/>
              </w:numPr>
              <w:spacing w:before="120"/>
              <w:ind w:left="357" w:hanging="357"/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</w:pPr>
            <w:r w:rsidRPr="00407157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Workers have access to psychological support through EAP</w:t>
            </w:r>
            <w:r w:rsid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.</w:t>
            </w:r>
          </w:p>
          <w:p w14:paraId="5B39EAD9" w14:textId="7AE1BCC7" w:rsidR="000935EE" w:rsidRPr="00407157" w:rsidRDefault="000935EE" w:rsidP="000935EE">
            <w:pPr>
              <w:pStyle w:val="ListParagraph"/>
              <w:numPr>
                <w:ilvl w:val="0"/>
                <w:numId w:val="6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De-escalation training</w:t>
            </w:r>
            <w:r w:rsidR="00280302">
              <w:rPr>
                <w:rFonts w:ascii="Noto Serif Armenian Light" w:hAnsi="Noto Serif Armenian Light"/>
                <w:sz w:val="20"/>
                <w:szCs w:val="20"/>
              </w:rPr>
              <w:t>.</w:t>
            </w:r>
          </w:p>
          <w:p w14:paraId="57F361DE" w14:textId="41140C96" w:rsidR="000935EE" w:rsidRPr="00407157" w:rsidRDefault="000935EE" w:rsidP="000935EE">
            <w:pPr>
              <w:pStyle w:val="ListParagraph"/>
              <w:numPr>
                <w:ilvl w:val="0"/>
                <w:numId w:val="6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Duress Alarms and process</w:t>
            </w:r>
            <w:r w:rsidR="00280302">
              <w:rPr>
                <w:rFonts w:ascii="Noto Serif Armenian Light" w:hAnsi="Noto Serif Armenian Light"/>
                <w:sz w:val="20"/>
                <w:szCs w:val="20"/>
              </w:rPr>
              <w:t>.</w:t>
            </w:r>
          </w:p>
          <w:p w14:paraId="2EFE7617" w14:textId="1C56E881" w:rsidR="000935EE" w:rsidRPr="00407157" w:rsidRDefault="000935EE" w:rsidP="000935EE">
            <w:pPr>
              <w:pStyle w:val="ListParagraph"/>
              <w:numPr>
                <w:ilvl w:val="0"/>
                <w:numId w:val="6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Reporting of aggressive Clients / C</w:t>
            </w:r>
            <w:r w:rsidR="00280302">
              <w:rPr>
                <w:rFonts w:ascii="Noto Serif Armenian Light" w:hAnsi="Noto Serif Armenian Light"/>
                <w:sz w:val="20"/>
                <w:szCs w:val="20"/>
              </w:rPr>
              <w:t xml:space="preserve">ontractor </w:t>
            </w:r>
            <w:r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/ </w:t>
            </w:r>
            <w:r w:rsidR="009B3659"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Students / </w:t>
            </w:r>
            <w:r w:rsidRPr="00407157">
              <w:rPr>
                <w:rFonts w:ascii="Noto Serif Armenian Light" w:hAnsi="Noto Serif Armenian Light"/>
                <w:sz w:val="20"/>
                <w:szCs w:val="20"/>
              </w:rPr>
              <w:t>Visitors</w:t>
            </w:r>
          </w:p>
          <w:p w14:paraId="73050E2B" w14:textId="77777777" w:rsidR="000935EE" w:rsidRPr="00407157" w:rsidRDefault="000935EE" w:rsidP="000935EE">
            <w:pPr>
              <w:pStyle w:val="ListParagraph"/>
              <w:numPr>
                <w:ilvl w:val="0"/>
                <w:numId w:val="6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Processes in place to ban abusive and violent persons</w:t>
            </w:r>
          </w:p>
        </w:tc>
      </w:tr>
      <w:tr w:rsidR="00091991" w:rsidRPr="00407157" w14:paraId="33217F94" w14:textId="77777777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4F78E506" w14:textId="77777777" w:rsidR="00307FBE" w:rsidRPr="00407157" w:rsidRDefault="00A7315E" w:rsidP="009B3659">
            <w:pPr>
              <w:pStyle w:val="BodyText2"/>
              <w:spacing w:before="120"/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b/>
                <w:sz w:val="20"/>
                <w:szCs w:val="20"/>
              </w:rPr>
              <w:t>Biological</w:t>
            </w:r>
          </w:p>
          <w:p w14:paraId="6BF6F2BD" w14:textId="77777777" w:rsidR="00091991" w:rsidRPr="00407157" w:rsidRDefault="00E83FB6" w:rsidP="00307FBE">
            <w:pPr>
              <w:pStyle w:val="BodyText2"/>
              <w:numPr>
                <w:ilvl w:val="0"/>
                <w:numId w:val="22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Persistent use of hand sanitiser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7BCB3B83" w14:textId="77777777" w:rsidR="00091991" w:rsidRPr="00407157" w:rsidRDefault="00E83FB6" w:rsidP="009B3659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Dermatitis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3EB6FE5C" w14:textId="77777777" w:rsidR="00091991" w:rsidRPr="00407157" w:rsidRDefault="00E83FB6" w:rsidP="009B3659">
            <w:pPr>
              <w:pStyle w:val="Heading4"/>
              <w:numPr>
                <w:ilvl w:val="0"/>
                <w:numId w:val="6"/>
              </w:numPr>
              <w:spacing w:before="120"/>
              <w:ind w:left="357" w:hanging="357"/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</w:pPr>
            <w:r w:rsidRPr="00407157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 xml:space="preserve">Workers encouraged to wash hands with soap and water for 20 seconds where possible as an alternative </w:t>
            </w:r>
            <w:r w:rsidR="000935EE" w:rsidRPr="00407157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to hand sanitiser in non-medical situations.</w:t>
            </w:r>
          </w:p>
          <w:p w14:paraId="0D48ED4F" w14:textId="77777777" w:rsidR="000935EE" w:rsidRPr="00407157" w:rsidRDefault="000935EE" w:rsidP="000935EE">
            <w:pPr>
              <w:pStyle w:val="ListParagraph"/>
              <w:numPr>
                <w:ilvl w:val="0"/>
                <w:numId w:val="6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Obtain worker history of dermatitis or allergy to alcohol.</w:t>
            </w:r>
          </w:p>
          <w:p w14:paraId="41C4BA07" w14:textId="77777777" w:rsidR="00C15E13" w:rsidRPr="00407157" w:rsidRDefault="00C15E13" w:rsidP="000935EE">
            <w:pPr>
              <w:pStyle w:val="ListParagraph"/>
              <w:numPr>
                <w:ilvl w:val="0"/>
                <w:numId w:val="6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Supply hand cream</w:t>
            </w:r>
          </w:p>
        </w:tc>
      </w:tr>
      <w:tr w:rsidR="00091991" w:rsidRPr="00407157" w14:paraId="22B576C0" w14:textId="77777777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27280CDC" w14:textId="77777777" w:rsidR="00307FBE" w:rsidRPr="00407157" w:rsidRDefault="00E83FB6" w:rsidP="009B3659">
            <w:pPr>
              <w:pStyle w:val="BodyText2"/>
              <w:spacing w:before="120"/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b/>
                <w:sz w:val="20"/>
                <w:szCs w:val="20"/>
              </w:rPr>
              <w:t>Chemical</w:t>
            </w:r>
            <w:r w:rsidR="00307FBE" w:rsidRPr="00407157">
              <w:rPr>
                <w:rFonts w:ascii="Noto Serif Armenian Light" w:hAnsi="Noto Serif Armenian Light"/>
                <w:sz w:val="20"/>
                <w:szCs w:val="20"/>
              </w:rPr>
              <w:t xml:space="preserve"> </w:t>
            </w:r>
          </w:p>
          <w:p w14:paraId="46822153" w14:textId="77777777" w:rsidR="00091991" w:rsidRPr="00407157" w:rsidRDefault="00E83FB6" w:rsidP="00307FBE">
            <w:pPr>
              <w:pStyle w:val="BodyText2"/>
              <w:numPr>
                <w:ilvl w:val="0"/>
                <w:numId w:val="23"/>
              </w:numPr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Persistent use of latex gloves</w:t>
            </w:r>
          </w:p>
        </w:tc>
        <w:tc>
          <w:tcPr>
            <w:tcW w:w="3966" w:type="dxa"/>
            <w:gridSpan w:val="3"/>
            <w:shd w:val="clear" w:color="auto" w:fill="auto"/>
          </w:tcPr>
          <w:p w14:paraId="094538FC" w14:textId="77777777" w:rsidR="00091991" w:rsidRPr="00407157" w:rsidRDefault="00E83FB6" w:rsidP="009B3659">
            <w:pPr>
              <w:pStyle w:val="ListParagraph"/>
              <w:numPr>
                <w:ilvl w:val="0"/>
                <w:numId w:val="11"/>
              </w:numPr>
              <w:spacing w:before="120"/>
              <w:ind w:left="357" w:hanging="357"/>
              <w:rPr>
                <w:rFonts w:ascii="Noto Serif Armenian Light" w:hAnsi="Noto Serif Armenian Light"/>
                <w:sz w:val="20"/>
                <w:szCs w:val="20"/>
              </w:rPr>
            </w:pPr>
            <w:r w:rsidRPr="00407157">
              <w:rPr>
                <w:rFonts w:ascii="Noto Serif Armenian Light" w:hAnsi="Noto Serif Armenian Light"/>
                <w:sz w:val="20"/>
                <w:szCs w:val="20"/>
              </w:rPr>
              <w:t>New or aggravated latex sensitivity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3FA7C821" w14:textId="77777777" w:rsidR="00091991" w:rsidRPr="00407157" w:rsidRDefault="00E83FB6" w:rsidP="009B3659">
            <w:pPr>
              <w:pStyle w:val="Heading4"/>
              <w:numPr>
                <w:ilvl w:val="0"/>
                <w:numId w:val="6"/>
              </w:numPr>
              <w:spacing w:before="120"/>
              <w:ind w:left="357" w:hanging="357"/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</w:pPr>
            <w:r w:rsidRPr="00407157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Workers provided with non-latex gloves and / or remove gloves when no necessary</w:t>
            </w:r>
          </w:p>
        </w:tc>
      </w:tr>
      <w:tr w:rsidR="009B3659" w:rsidRPr="00280302" w14:paraId="3F12FA2B" w14:textId="77777777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269978A5" w14:textId="77777777" w:rsidR="009B3659" w:rsidRPr="00280302" w:rsidRDefault="009B3659" w:rsidP="009B3659">
            <w:pPr>
              <w:pStyle w:val="BodyText2"/>
              <w:spacing w:before="12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280302">
              <w:rPr>
                <w:rFonts w:ascii="Noto Serif Armenian Light" w:hAnsi="Noto Serif Armenian Light"/>
                <w:b/>
                <w:sz w:val="20"/>
                <w:szCs w:val="20"/>
              </w:rPr>
              <w:t>Other</w:t>
            </w:r>
          </w:p>
        </w:tc>
        <w:tc>
          <w:tcPr>
            <w:tcW w:w="3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B62410" w14:textId="77777777" w:rsidR="009B3659" w:rsidRPr="00280302" w:rsidRDefault="009B3659" w:rsidP="009B3659">
            <w:pPr>
              <w:pStyle w:val="ListParagraph"/>
              <w:numPr>
                <w:ilvl w:val="0"/>
                <w:numId w:val="24"/>
              </w:numPr>
              <w:spacing w:before="120"/>
              <w:ind w:left="357" w:hanging="357"/>
              <w:rPr>
                <w:rFonts w:ascii="Noto Serif Armenian Light" w:hAnsi="Noto Serif Armenian Light"/>
                <w:sz w:val="20"/>
                <w:szCs w:val="20"/>
              </w:rPr>
            </w:pPr>
            <w:r w:rsidRPr="0028030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  <w:t> </w:t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  <w:t> </w:t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  <w:t> </w:t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  <w:t> </w:t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  <w:t> </w:t>
            </w:r>
            <w:r w:rsidRPr="0028030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9256A6" w14:textId="77777777" w:rsidR="009B3659" w:rsidRPr="00280302" w:rsidRDefault="009B3659" w:rsidP="009B3659">
            <w:pPr>
              <w:pStyle w:val="Heading4"/>
              <w:numPr>
                <w:ilvl w:val="0"/>
                <w:numId w:val="24"/>
              </w:numPr>
              <w:spacing w:before="120"/>
              <w:ind w:left="357" w:hanging="357"/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</w:pP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instrText xml:space="preserve"> FORMTEXT </w:instrText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fldChar w:fldCharType="separate"/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 </w:t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 </w:t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 </w:t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 </w:t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t> </w:t>
            </w:r>
            <w:r w:rsidRPr="00280302">
              <w:rPr>
                <w:rFonts w:ascii="Noto Serif Armenian Light" w:hAnsi="Noto Serif Armenian Light"/>
                <w:i w:val="0"/>
                <w:sz w:val="20"/>
                <w:szCs w:val="20"/>
                <w:u w:val="none"/>
              </w:rPr>
              <w:fldChar w:fldCharType="end"/>
            </w:r>
          </w:p>
        </w:tc>
      </w:tr>
      <w:tr w:rsidR="00956D18" w:rsidRPr="00280302" w14:paraId="27C61B27" w14:textId="77777777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14:paraId="5614119F" w14:textId="77777777" w:rsidR="00956D18" w:rsidRPr="00280302" w:rsidRDefault="00956D18" w:rsidP="00956D18">
            <w:pPr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</w:pPr>
            <w:r w:rsidRPr="00280302"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  <w:t>Authorised by (name):</w:t>
            </w:r>
          </w:p>
        </w:tc>
        <w:tc>
          <w:tcPr>
            <w:tcW w:w="2832" w:type="dxa"/>
            <w:gridSpan w:val="2"/>
            <w:vAlign w:val="center"/>
          </w:tcPr>
          <w:p w14:paraId="5AF4DDF9" w14:textId="77777777" w:rsidR="00956D18" w:rsidRPr="00280302" w:rsidRDefault="00956D18" w:rsidP="00956D18">
            <w:pPr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</w:pP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instrText xml:space="preserve"> FORMTEXT </w:instrTex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F471CB" w14:textId="77777777" w:rsidR="00956D18" w:rsidRPr="00280302" w:rsidRDefault="00956D18" w:rsidP="00956D18">
            <w:pPr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</w:pPr>
            <w:r w:rsidRPr="00280302"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112" w:type="dxa"/>
            <w:gridSpan w:val="2"/>
            <w:vAlign w:val="center"/>
          </w:tcPr>
          <w:p w14:paraId="02BE7EDF" w14:textId="77777777" w:rsidR="00956D18" w:rsidRPr="00280302" w:rsidRDefault="00956D18" w:rsidP="00956D18">
            <w:pPr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</w:pP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instrText xml:space="preserve"> FORMTEXT </w:instrTex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end"/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115E9E1" w14:textId="77777777" w:rsidR="00956D18" w:rsidRPr="00280302" w:rsidRDefault="00956D18" w:rsidP="00956D18">
            <w:pPr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</w:pPr>
            <w:r w:rsidRPr="00280302"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269" w:type="dxa"/>
            <w:vAlign w:val="center"/>
          </w:tcPr>
          <w:p w14:paraId="20BA57C6" w14:textId="77777777" w:rsidR="00956D18" w:rsidRPr="00280302" w:rsidRDefault="00956D18" w:rsidP="00956D18">
            <w:pPr>
              <w:rPr>
                <w:rFonts w:ascii="Noto Serif Armenian Light" w:hAnsi="Noto Serif Armenian Light"/>
                <w:b/>
                <w:sz w:val="18"/>
                <w:szCs w:val="18"/>
                <w:lang w:val="en-US"/>
              </w:rPr>
            </w:pP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instrText xml:space="preserve"> FORMTEXT </w:instrTex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end"/>
            </w:r>
          </w:p>
        </w:tc>
      </w:tr>
    </w:tbl>
    <w:p w14:paraId="760C60EF" w14:textId="77777777" w:rsidR="00C3652F" w:rsidRPr="00AC2FED" w:rsidRDefault="00C3652F" w:rsidP="001778FB">
      <w:pPr>
        <w:jc w:val="both"/>
        <w:rPr>
          <w:rFonts w:ascii="Noto Serif Armenian Light" w:hAnsi="Noto Serif Armenian Light"/>
          <w:b/>
          <w:sz w:val="4"/>
          <w:szCs w:val="4"/>
          <w:lang w:val="en-US"/>
        </w:rPr>
      </w:pPr>
    </w:p>
    <w:p w14:paraId="53EFB2C0" w14:textId="77777777" w:rsidR="001778FB" w:rsidRPr="00280302" w:rsidRDefault="001778FB" w:rsidP="00EB0F6D">
      <w:pPr>
        <w:jc w:val="center"/>
        <w:rPr>
          <w:rFonts w:ascii="Noto Serif Armenian Light" w:hAnsi="Noto Serif Armenian Light"/>
          <w:b/>
          <w:sz w:val="18"/>
          <w:szCs w:val="18"/>
          <w:lang w:val="en-US"/>
        </w:rPr>
      </w:pPr>
      <w:r w:rsidRPr="00280302">
        <w:rPr>
          <w:rFonts w:ascii="Noto Serif Armenian Light" w:hAnsi="Noto Serif Armenian Light"/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956D18" w:rsidRPr="00280302" w14:paraId="02A9A04F" w14:textId="77777777" w:rsidTr="00AC2FED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DA94864" w14:textId="77777777" w:rsidR="00956D18" w:rsidRPr="00280302" w:rsidRDefault="00956D18" w:rsidP="00AC2F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b/>
                <w:iCs/>
                <w:sz w:val="20"/>
                <w:szCs w:val="20"/>
              </w:rPr>
            </w:pPr>
            <w:r w:rsidRPr="00280302">
              <w:rPr>
                <w:rFonts w:ascii="Noto Serif Armenian Light" w:hAnsi="Noto Serif Armenian Light"/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14:paraId="524AF999" w14:textId="77777777" w:rsidR="00956D18" w:rsidRPr="00280302" w:rsidRDefault="00956D18" w:rsidP="00AC2F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Noto Serif Armenian Light" w:hAnsi="Noto Serif Armenian Light"/>
                <w:b/>
                <w:iCs/>
                <w:sz w:val="20"/>
                <w:szCs w:val="20"/>
              </w:rPr>
            </w:pPr>
            <w:r w:rsidRPr="00280302">
              <w:rPr>
                <w:rFonts w:ascii="Noto Serif Armenian Light" w:hAnsi="Noto Serif Armenian Light"/>
                <w:iCs/>
                <w:sz w:val="20"/>
                <w:szCs w:val="20"/>
              </w:rPr>
              <w:t>(Refer to hazard sheet)</w:t>
            </w:r>
          </w:p>
          <w:p w14:paraId="2156312F" w14:textId="77777777" w:rsidR="00956D18" w:rsidRPr="00280302" w:rsidRDefault="00956D18" w:rsidP="00AC2FED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Please tick Yes or No</w:t>
            </w:r>
          </w:p>
        </w:tc>
      </w:tr>
      <w:tr w:rsidR="00956D18" w:rsidRPr="00280302" w14:paraId="23807952" w14:textId="77777777" w:rsidTr="00AC2FED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77AE12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Were the controls effective?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5DCB4C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Were there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4CFC87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956D18" w:rsidRPr="00280302" w14:paraId="2932BCCF" w14:textId="77777777" w:rsidTr="00AC2FED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B1410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D520D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C2FED"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r>
            <w:r w:rsidR="00AC2FED"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4184F4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6260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C2FED"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r>
            <w:r w:rsidR="00AC2FED"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48DFA2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80CE9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C2FED"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r>
            <w:r w:rsidR="00AC2FED"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D4364A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3813C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AC2FED"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r>
            <w:r w:rsidR="00AC2FED"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B828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</w:p>
        </w:tc>
      </w:tr>
      <w:tr w:rsidR="00956D18" w:rsidRPr="00280302" w14:paraId="17582C83" w14:textId="77777777" w:rsidTr="00AC2FED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1A8228B8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0E60D451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33BDE71E" w14:textId="77777777" w:rsidR="00956D18" w:rsidRPr="00280302" w:rsidRDefault="00956D18" w:rsidP="00AC2FED">
            <w:pPr>
              <w:numPr>
                <w:ilvl w:val="12"/>
                <w:numId w:val="0"/>
              </w:numPr>
              <w:jc w:val="center"/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956D18" w:rsidRPr="00280302" w14:paraId="39FFDA9C" w14:textId="77777777" w:rsidTr="00AC2FED">
        <w:trPr>
          <w:trHeight w:val="5783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0636D" w14:textId="77777777" w:rsidR="00956D18" w:rsidRPr="00280302" w:rsidRDefault="00956D18" w:rsidP="00AC2FED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instrText xml:space="preserve"> FORMTEXT </w:instrTex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30B2B" w14:textId="77777777" w:rsidR="00956D18" w:rsidRPr="00280302" w:rsidRDefault="00956D18" w:rsidP="00AC2FED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instrText xml:space="preserve"> FORMTEXT </w:instrTex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0176E" w14:textId="77777777" w:rsidR="00956D18" w:rsidRPr="00280302" w:rsidRDefault="00956D18" w:rsidP="00AC2FED">
            <w:pPr>
              <w:numPr>
                <w:ilvl w:val="12"/>
                <w:numId w:val="0"/>
              </w:numPr>
              <w:rPr>
                <w:rFonts w:ascii="Noto Serif Armenian Light" w:hAnsi="Noto Serif Armenian Light"/>
                <w:b/>
                <w:sz w:val="22"/>
                <w:szCs w:val="18"/>
                <w:lang w:val="en-GB"/>
              </w:rPr>
            </w:pP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instrText xml:space="preserve"> FORMTEXT </w:instrTex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separate"/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noProof/>
                <w:sz w:val="20"/>
                <w:szCs w:val="112"/>
              </w:rPr>
              <w:t> </w:t>
            </w:r>
            <w:r w:rsidRPr="00280302">
              <w:rPr>
                <w:rFonts w:ascii="Noto Serif Armenian Light" w:hAnsi="Noto Serif Armenian Light"/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956D18" w14:paraId="5984ECAB" w14:textId="77777777" w:rsidTr="00BB0CDC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2772720F" w14:textId="77777777"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14:paraId="6C8E65B0" w14:textId="77777777"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2DE012A4" w14:textId="77777777"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14:paraId="0837E13E" w14:textId="77777777"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62C8BBD2" w14:textId="77777777"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14:paraId="49DA5F40" w14:textId="77777777"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B7854D4" w14:textId="77777777" w:rsidR="00BF31D7" w:rsidRPr="00AE669B" w:rsidRDefault="00BF31D7" w:rsidP="00AE669B">
      <w:pPr>
        <w:tabs>
          <w:tab w:val="left" w:pos="9328"/>
        </w:tabs>
        <w:rPr>
          <w:sz w:val="18"/>
          <w:szCs w:val="18"/>
          <w:lang w:val="en-US"/>
        </w:rPr>
      </w:pPr>
    </w:p>
    <w:sectPr w:rsidR="00BF31D7" w:rsidRPr="00AE669B" w:rsidSect="00AC2FED">
      <w:headerReference w:type="default" r:id="rId8"/>
      <w:footerReference w:type="default" r:id="rId9"/>
      <w:pgSz w:w="16838" w:h="11906" w:orient="landscape" w:code="9"/>
      <w:pgMar w:top="238" w:right="1179" w:bottom="357" w:left="902" w:header="1417" w:footer="17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3F32" w14:textId="77777777" w:rsidR="00E12170" w:rsidRDefault="00E12170">
      <w:r>
        <w:separator/>
      </w:r>
    </w:p>
  </w:endnote>
  <w:endnote w:type="continuationSeparator" w:id="0">
    <w:p w14:paraId="21ADD0FB" w14:textId="77777777"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4805"/>
      <w:gridCol w:w="4806"/>
    </w:tblGrid>
    <w:tr w:rsidR="00991B46" w14:paraId="042085E2" w14:textId="77777777" w:rsidTr="00FD41F0">
      <w:trPr>
        <w:trHeight w:val="311"/>
      </w:trPr>
      <w:tc>
        <w:tcPr>
          <w:tcW w:w="5557" w:type="dxa"/>
        </w:tcPr>
        <w:p w14:paraId="002C02F4" w14:textId="669A4FC9" w:rsidR="00991B46" w:rsidRDefault="00991B46" w:rsidP="007B232E">
          <w:pPr>
            <w:pStyle w:val="Footer"/>
            <w:rPr>
              <w:rFonts w:ascii="Noto Serif Armenian Light" w:hAnsi="Noto Serif Armenian Light"/>
              <w:sz w:val="18"/>
              <w:szCs w:val="18"/>
            </w:rPr>
          </w:pPr>
          <w:r w:rsidRPr="006C5A40">
            <w:rPr>
              <w:rFonts w:ascii="Noto Serif Armenian Light" w:hAnsi="Noto Serif Armenian Light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6779179C" wp14:editId="4A8A42A4">
                    <wp:simplePos x="0" y="0"/>
                    <wp:positionH relativeFrom="page">
                      <wp:posOffset>-784225</wp:posOffset>
                    </wp:positionH>
                    <wp:positionV relativeFrom="paragraph">
                      <wp:posOffset>-10161</wp:posOffset>
                    </wp:positionV>
                    <wp:extent cx="11087100" cy="828675"/>
                    <wp:effectExtent l="0" t="0" r="19050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087100" cy="828675"/>
                            </a:xfrm>
                            <a:prstGeom prst="rect">
                              <a:avLst/>
                            </a:prstGeom>
                            <a:solidFill>
                              <a:srgbClr val="C9B5EF"/>
                            </a:solidFill>
                            <a:ln>
                              <a:solidFill>
                                <a:srgbClr val="C9B5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F2C3FB" w14:textId="59201B45" w:rsidR="00991B46" w:rsidRPr="00991B46" w:rsidRDefault="00991B46" w:rsidP="00991B46">
                                <w:pPr>
                                  <w:jc w:val="center"/>
                                  <w:rPr>
                                    <w:rFonts w:ascii="Noto Serif Armenian Light" w:hAnsi="Noto Serif Armenian Light"/>
                                    <w:sz w:val="4"/>
                                    <w:szCs w:val="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79179C" id="Rectangle 5" o:spid="_x0000_s1027" style="position:absolute;margin-left:-61.75pt;margin-top:-.8pt;width:873pt;height:6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" fillcolor="#c9b5ef" strokecolor="#c9b5ef" strokeweight="1pt">
                    <v:textbox>
                      <w:txbxContent>
                        <w:p w14:paraId="1BF2C3FB" w14:textId="59201B45" w:rsidR="00991B46" w:rsidRPr="00991B46" w:rsidRDefault="00991B46" w:rsidP="00991B46">
                          <w:pPr>
                            <w:jc w:val="center"/>
                            <w:rPr>
                              <w:rFonts w:ascii="Noto Serif Armenian Light" w:hAnsi="Noto Serif Armenian Light"/>
                              <w:sz w:val="4"/>
                              <w:szCs w:val="4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rFonts w:ascii="Noto Serif Armenian Light" w:hAnsi="Noto Serif Armenian Light"/>
              <w:sz w:val="18"/>
              <w:szCs w:val="18"/>
            </w:rPr>
            <w:t>Risk Assessment Form (004F) V5</w:t>
          </w:r>
        </w:p>
        <w:p w14:paraId="391DFC61" w14:textId="57EE3266" w:rsidR="00991B46" w:rsidRPr="00280302" w:rsidRDefault="00991B46" w:rsidP="007B232E">
          <w:pPr>
            <w:pStyle w:val="Footer"/>
            <w:rPr>
              <w:rFonts w:ascii="Noto Serif Armenian Light" w:hAnsi="Noto Serif Armenian Light"/>
              <w:sz w:val="18"/>
              <w:szCs w:val="18"/>
            </w:rPr>
          </w:pPr>
          <w:r>
            <w:rPr>
              <w:rFonts w:ascii="Noto Serif Armenian Light" w:hAnsi="Noto Serif Armenian Light"/>
              <w:sz w:val="18"/>
              <w:szCs w:val="18"/>
            </w:rPr>
            <w:t>Uncontrolled when printed</w:t>
          </w:r>
        </w:p>
      </w:tc>
      <w:tc>
        <w:tcPr>
          <w:tcW w:w="4805" w:type="dxa"/>
        </w:tcPr>
        <w:p w14:paraId="63E3ADFB" w14:textId="0DCD9D77" w:rsidR="00991B46" w:rsidRPr="00991B46" w:rsidRDefault="00991B46" w:rsidP="00991B46">
          <w:pPr>
            <w:jc w:val="center"/>
            <w:rPr>
              <w:rFonts w:ascii="Noto Serif Armenian Light" w:hAnsi="Noto Serif Armenian Light"/>
              <w:sz w:val="20"/>
              <w:szCs w:val="20"/>
            </w:rPr>
          </w:pPr>
          <w:r w:rsidRPr="00991B46">
            <w:rPr>
              <w:rFonts w:ascii="Noto Serif Armenian Light" w:hAnsi="Noto Serif Armenian Light"/>
              <w:sz w:val="20"/>
              <w:szCs w:val="20"/>
            </w:rPr>
            <w:t xml:space="preserve">Page </w:t>
          </w:r>
          <w:r w:rsidRPr="00991B46">
            <w:rPr>
              <w:rFonts w:ascii="Noto Serif Armenian Light" w:hAnsi="Noto Serif Armenian Light"/>
              <w:sz w:val="20"/>
              <w:szCs w:val="20"/>
            </w:rPr>
            <w:fldChar w:fldCharType="begin"/>
          </w:r>
          <w:r w:rsidRPr="00991B46">
            <w:rPr>
              <w:rFonts w:ascii="Noto Serif Armenian Light" w:hAnsi="Noto Serif Armenian Light"/>
              <w:sz w:val="20"/>
              <w:szCs w:val="20"/>
            </w:rPr>
            <w:instrText xml:space="preserve"> PAGE  \* Arabic  \* MERGEFORMAT </w:instrText>
          </w:r>
          <w:r w:rsidRPr="00991B46">
            <w:rPr>
              <w:rFonts w:ascii="Noto Serif Armenian Light" w:hAnsi="Noto Serif Armenian Light"/>
              <w:sz w:val="20"/>
              <w:szCs w:val="20"/>
            </w:rPr>
            <w:fldChar w:fldCharType="separate"/>
          </w:r>
          <w:r w:rsidRPr="00991B46">
            <w:rPr>
              <w:rFonts w:ascii="Noto Serif Armenian Light" w:hAnsi="Noto Serif Armenian Light"/>
              <w:noProof/>
              <w:sz w:val="20"/>
              <w:szCs w:val="20"/>
            </w:rPr>
            <w:t>1</w:t>
          </w:r>
          <w:r w:rsidRPr="00991B46">
            <w:rPr>
              <w:rFonts w:ascii="Noto Serif Armenian Light" w:hAnsi="Noto Serif Armenian Light"/>
              <w:sz w:val="20"/>
              <w:szCs w:val="20"/>
            </w:rPr>
            <w:fldChar w:fldCharType="end"/>
          </w:r>
          <w:r w:rsidRPr="00991B46">
            <w:rPr>
              <w:rFonts w:ascii="Noto Serif Armenian Light" w:hAnsi="Noto Serif Armenian Light"/>
              <w:sz w:val="20"/>
              <w:szCs w:val="20"/>
            </w:rPr>
            <w:t xml:space="preserve"> of </w:t>
          </w:r>
          <w:r w:rsidRPr="00991B46">
            <w:rPr>
              <w:rFonts w:ascii="Noto Serif Armenian Light" w:hAnsi="Noto Serif Armenian Light"/>
              <w:sz w:val="20"/>
              <w:szCs w:val="20"/>
            </w:rPr>
            <w:fldChar w:fldCharType="begin"/>
          </w:r>
          <w:r w:rsidRPr="00991B46">
            <w:rPr>
              <w:rFonts w:ascii="Noto Serif Armenian Light" w:hAnsi="Noto Serif Armenian Light"/>
              <w:sz w:val="20"/>
              <w:szCs w:val="20"/>
            </w:rPr>
            <w:instrText xml:space="preserve"> NUMPAGES  \* Arabic  \* MERGEFORMAT </w:instrText>
          </w:r>
          <w:r w:rsidRPr="00991B46">
            <w:rPr>
              <w:rFonts w:ascii="Noto Serif Armenian Light" w:hAnsi="Noto Serif Armenian Light"/>
              <w:sz w:val="20"/>
              <w:szCs w:val="20"/>
            </w:rPr>
            <w:fldChar w:fldCharType="separate"/>
          </w:r>
          <w:r w:rsidRPr="00991B46">
            <w:rPr>
              <w:rFonts w:ascii="Noto Serif Armenian Light" w:hAnsi="Noto Serif Armenian Light"/>
              <w:noProof/>
              <w:sz w:val="20"/>
              <w:szCs w:val="20"/>
            </w:rPr>
            <w:t>2</w:t>
          </w:r>
          <w:r w:rsidRPr="00991B46">
            <w:rPr>
              <w:rFonts w:ascii="Noto Serif Armenian Light" w:hAnsi="Noto Serif Armenian Light"/>
              <w:sz w:val="20"/>
              <w:szCs w:val="20"/>
            </w:rPr>
            <w:fldChar w:fldCharType="end"/>
          </w:r>
        </w:p>
      </w:tc>
      <w:tc>
        <w:tcPr>
          <w:tcW w:w="4806" w:type="dxa"/>
        </w:tcPr>
        <w:p w14:paraId="4E67EDF4" w14:textId="2F9C35F7" w:rsidR="00991B46" w:rsidRPr="00280302" w:rsidRDefault="00991B46" w:rsidP="007B232E">
          <w:pPr>
            <w:pStyle w:val="Footer"/>
            <w:jc w:val="right"/>
            <w:rPr>
              <w:rFonts w:ascii="Noto Serif Armenian Light" w:hAnsi="Noto Serif Armenian Light"/>
              <w:sz w:val="18"/>
              <w:szCs w:val="18"/>
            </w:rPr>
          </w:pPr>
          <w:r w:rsidRPr="00991B46">
            <w:rPr>
              <w:rFonts w:ascii="Noto Serif Armenian Light" w:hAnsi="Noto Serif Armenian Light"/>
              <w:sz w:val="18"/>
              <w:szCs w:val="18"/>
            </w:rPr>
            <w:t>(October 2023)</w:t>
          </w:r>
        </w:p>
      </w:tc>
    </w:tr>
  </w:tbl>
  <w:p w14:paraId="6EBCD337" w14:textId="4847E0B4"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3AC2" w14:textId="77777777" w:rsidR="00E12170" w:rsidRPr="00FE4AC4" w:rsidRDefault="00E12170" w:rsidP="00FE4AC4">
      <w:pPr>
        <w:pStyle w:val="Footer"/>
      </w:pPr>
    </w:p>
  </w:footnote>
  <w:footnote w:type="continuationSeparator" w:id="0">
    <w:p w14:paraId="5A418CF1" w14:textId="77777777"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486" w14:textId="6DB40065" w:rsidR="000165D3" w:rsidRPr="007673C5" w:rsidRDefault="00991B46" w:rsidP="00A767B2">
    <w:pPr>
      <w:pStyle w:val="Header"/>
      <w:jc w:val="righ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971522" wp14:editId="71048FD8">
              <wp:simplePos x="0" y="0"/>
              <wp:positionH relativeFrom="page">
                <wp:posOffset>-257175</wp:posOffset>
              </wp:positionH>
              <wp:positionV relativeFrom="paragraph">
                <wp:posOffset>-1042669</wp:posOffset>
              </wp:positionV>
              <wp:extent cx="11077575" cy="933450"/>
              <wp:effectExtent l="0" t="0" r="28575" b="19050"/>
              <wp:wrapNone/>
              <wp:docPr id="61489572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7575" cy="933450"/>
                      </a:xfrm>
                      <a:prstGeom prst="flowChartDocument">
                        <a:avLst/>
                      </a:prstGeom>
                      <a:solidFill>
                        <a:srgbClr val="533E7C"/>
                      </a:solidFill>
                      <a:ln>
                        <a:solidFill>
                          <a:srgbClr val="533E7C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1945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4" o:spid="_x0000_s1026" type="#_x0000_t114" style="position:absolute;margin-left:-20.25pt;margin-top:-82.1pt;width:872.2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" fillcolor="#533e7c" strokecolor="#533e7c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FE4AA49" wp14:editId="3841B26A">
          <wp:simplePos x="0" y="0"/>
          <wp:positionH relativeFrom="margin">
            <wp:posOffset>-210185</wp:posOffset>
          </wp:positionH>
          <wp:positionV relativeFrom="paragraph">
            <wp:posOffset>-928370</wp:posOffset>
          </wp:positionV>
          <wp:extent cx="895603" cy="900000"/>
          <wp:effectExtent l="0" t="0" r="0" b="0"/>
          <wp:wrapNone/>
          <wp:docPr id="1875719475" name="Picture 1875719475" descr="A whit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whit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60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DC2A3" wp14:editId="0C69A247">
              <wp:simplePos x="0" y="0"/>
              <wp:positionH relativeFrom="column">
                <wp:posOffset>1647190</wp:posOffset>
              </wp:positionH>
              <wp:positionV relativeFrom="paragraph">
                <wp:posOffset>-775970</wp:posOffset>
              </wp:positionV>
              <wp:extent cx="5092700" cy="438150"/>
              <wp:effectExtent l="0" t="0" r="0" b="0"/>
              <wp:wrapNone/>
              <wp:docPr id="170177850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87A0F5" w14:textId="176831F8" w:rsidR="00991B46" w:rsidRPr="006C5A40" w:rsidRDefault="00991B46" w:rsidP="00991B46">
                          <w:pPr>
                            <w:jc w:val="center"/>
                            <w:rPr>
                              <w:rFonts w:ascii="Work Sans" w:hAnsi="Work Sans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Work Sans" w:hAnsi="Work Sans"/>
                              <w:color w:val="FFFAEC"/>
                              <w:sz w:val="44"/>
                              <w:szCs w:val="44"/>
                            </w:rPr>
                            <w:t>Risk Assessment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5DC2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9.7pt;margin-top:-61.1pt;width:401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" filled="f" stroked="f" strokeweight=".5pt">
              <v:textbox>
                <w:txbxContent>
                  <w:p w14:paraId="0687A0F5" w14:textId="176831F8" w:rsidR="00991B46" w:rsidRPr="006C5A40" w:rsidRDefault="00991B46" w:rsidP="00991B46">
                    <w:pPr>
                      <w:jc w:val="center"/>
                      <w:rPr>
                        <w:rFonts w:ascii="Work Sans" w:hAnsi="Work Sans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Work Sans" w:hAnsi="Work Sans"/>
                        <w:color w:val="FFFAEC"/>
                        <w:sz w:val="44"/>
                        <w:szCs w:val="44"/>
                      </w:rPr>
                      <w:t>Risk Assessment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A9E"/>
    <w:multiLevelType w:val="hybridMultilevel"/>
    <w:tmpl w:val="BE22C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718F"/>
    <w:multiLevelType w:val="hybridMultilevel"/>
    <w:tmpl w:val="7DAE0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249C4"/>
    <w:multiLevelType w:val="hybridMultilevel"/>
    <w:tmpl w:val="3C4EE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1D590ABC"/>
    <w:multiLevelType w:val="hybridMultilevel"/>
    <w:tmpl w:val="105A9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26077"/>
    <w:multiLevelType w:val="hybridMultilevel"/>
    <w:tmpl w:val="E93EA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E7A3E"/>
    <w:multiLevelType w:val="hybridMultilevel"/>
    <w:tmpl w:val="F640A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F8CA2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B1958"/>
    <w:multiLevelType w:val="hybridMultilevel"/>
    <w:tmpl w:val="F0C2CB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254CD"/>
    <w:multiLevelType w:val="hybridMultilevel"/>
    <w:tmpl w:val="E64A6B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D92E1C"/>
    <w:multiLevelType w:val="hybridMultilevel"/>
    <w:tmpl w:val="6D6EA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8456576">
    <w:abstractNumId w:val="5"/>
  </w:num>
  <w:num w:numId="2" w16cid:durableId="1461261689">
    <w:abstractNumId w:val="12"/>
  </w:num>
  <w:num w:numId="3" w16cid:durableId="11611525">
    <w:abstractNumId w:val="4"/>
  </w:num>
  <w:num w:numId="4" w16cid:durableId="1202480374">
    <w:abstractNumId w:val="15"/>
  </w:num>
  <w:num w:numId="5" w16cid:durableId="620571378">
    <w:abstractNumId w:val="2"/>
  </w:num>
  <w:num w:numId="6" w16cid:durableId="2104370670">
    <w:abstractNumId w:val="20"/>
  </w:num>
  <w:num w:numId="7" w16cid:durableId="1010915559">
    <w:abstractNumId w:val="7"/>
  </w:num>
  <w:num w:numId="8" w16cid:durableId="2063361818">
    <w:abstractNumId w:val="22"/>
  </w:num>
  <w:num w:numId="9" w16cid:durableId="1584342236">
    <w:abstractNumId w:val="8"/>
  </w:num>
  <w:num w:numId="10" w16cid:durableId="377782249">
    <w:abstractNumId w:val="17"/>
  </w:num>
  <w:num w:numId="11" w16cid:durableId="1822966548">
    <w:abstractNumId w:val="19"/>
  </w:num>
  <w:num w:numId="12" w16cid:durableId="1979874641">
    <w:abstractNumId w:val="21"/>
  </w:num>
  <w:num w:numId="13" w16cid:durableId="59208614">
    <w:abstractNumId w:val="11"/>
  </w:num>
  <w:num w:numId="14" w16cid:durableId="1861889252">
    <w:abstractNumId w:val="9"/>
  </w:num>
  <w:num w:numId="15" w16cid:durableId="1246956463">
    <w:abstractNumId w:val="3"/>
  </w:num>
  <w:num w:numId="16" w16cid:durableId="1317419486">
    <w:abstractNumId w:val="23"/>
  </w:num>
  <w:num w:numId="17" w16cid:durableId="1987393888">
    <w:abstractNumId w:val="0"/>
  </w:num>
  <w:num w:numId="18" w16cid:durableId="126824041">
    <w:abstractNumId w:val="10"/>
  </w:num>
  <w:num w:numId="19" w16cid:durableId="353576593">
    <w:abstractNumId w:val="1"/>
  </w:num>
  <w:num w:numId="20" w16cid:durableId="1983581771">
    <w:abstractNumId w:val="6"/>
  </w:num>
  <w:num w:numId="21" w16cid:durableId="1554390549">
    <w:abstractNumId w:val="18"/>
  </w:num>
  <w:num w:numId="22" w16cid:durableId="1987977613">
    <w:abstractNumId w:val="16"/>
  </w:num>
  <w:num w:numId="23" w16cid:durableId="1480225635">
    <w:abstractNumId w:val="14"/>
  </w:num>
  <w:num w:numId="24" w16cid:durableId="17767465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0F728E"/>
    <w:rsid w:val="0010653E"/>
    <w:rsid w:val="00147716"/>
    <w:rsid w:val="00177338"/>
    <w:rsid w:val="001778FB"/>
    <w:rsid w:val="00181F28"/>
    <w:rsid w:val="001C5835"/>
    <w:rsid w:val="001C71A6"/>
    <w:rsid w:val="001E4A3D"/>
    <w:rsid w:val="00212113"/>
    <w:rsid w:val="00271158"/>
    <w:rsid w:val="00272173"/>
    <w:rsid w:val="00272A32"/>
    <w:rsid w:val="002779DE"/>
    <w:rsid w:val="00280302"/>
    <w:rsid w:val="00297F2A"/>
    <w:rsid w:val="002C307C"/>
    <w:rsid w:val="002D7271"/>
    <w:rsid w:val="002E5EA5"/>
    <w:rsid w:val="002E7F62"/>
    <w:rsid w:val="002F2ECB"/>
    <w:rsid w:val="00307FBE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07157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174AC"/>
    <w:rsid w:val="0051782F"/>
    <w:rsid w:val="00590199"/>
    <w:rsid w:val="005B1068"/>
    <w:rsid w:val="005B6144"/>
    <w:rsid w:val="005E4FF7"/>
    <w:rsid w:val="0061684A"/>
    <w:rsid w:val="006500D4"/>
    <w:rsid w:val="00656FD1"/>
    <w:rsid w:val="006644EB"/>
    <w:rsid w:val="006746D2"/>
    <w:rsid w:val="00674D92"/>
    <w:rsid w:val="006A74AD"/>
    <w:rsid w:val="006D5146"/>
    <w:rsid w:val="00706B01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648C1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56D18"/>
    <w:rsid w:val="00981178"/>
    <w:rsid w:val="00991B46"/>
    <w:rsid w:val="009A4295"/>
    <w:rsid w:val="009B3659"/>
    <w:rsid w:val="009C0042"/>
    <w:rsid w:val="009D10B7"/>
    <w:rsid w:val="009E1EFC"/>
    <w:rsid w:val="009E51F3"/>
    <w:rsid w:val="00A03CB3"/>
    <w:rsid w:val="00A651C2"/>
    <w:rsid w:val="00A7315E"/>
    <w:rsid w:val="00A767B2"/>
    <w:rsid w:val="00A7706E"/>
    <w:rsid w:val="00AA4BCB"/>
    <w:rsid w:val="00AB2F08"/>
    <w:rsid w:val="00AB3E78"/>
    <w:rsid w:val="00AC05EB"/>
    <w:rsid w:val="00AC2FED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F27D3"/>
    <w:rsid w:val="00BF31D7"/>
    <w:rsid w:val="00C04734"/>
    <w:rsid w:val="00C065E2"/>
    <w:rsid w:val="00C15E13"/>
    <w:rsid w:val="00C336E0"/>
    <w:rsid w:val="00C3551E"/>
    <w:rsid w:val="00C36207"/>
    <w:rsid w:val="00C3652F"/>
    <w:rsid w:val="00C36C1C"/>
    <w:rsid w:val="00C63F15"/>
    <w:rsid w:val="00C864A2"/>
    <w:rsid w:val="00CA3B16"/>
    <w:rsid w:val="00CB0913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E9F"/>
    <w:rsid w:val="00E442B4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D41F0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B4D5515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9B3659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B7CE-0F23-4376-8E18-9DB3AFF5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641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3</cp:revision>
  <cp:lastPrinted>2014-10-08T03:23:00Z</cp:lastPrinted>
  <dcterms:created xsi:type="dcterms:W3CDTF">2023-10-08T21:01:00Z</dcterms:created>
  <dcterms:modified xsi:type="dcterms:W3CDTF">2023-10-08T22:10:00Z</dcterms:modified>
  <cp:category>risk / forms</cp:category>
</cp:coreProperties>
</file>