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54AA" w14:textId="4281C3E7" w:rsidR="0035226C" w:rsidRDefault="003B1F42" w:rsidP="00BE0CAA">
      <w:pPr>
        <w:jc w:val="center"/>
        <w:rPr>
          <w:b/>
          <w:bCs/>
          <w:color w:val="533E7C" w:themeColor="accent1"/>
          <w:sz w:val="32"/>
          <w:szCs w:val="32"/>
        </w:rPr>
      </w:pPr>
      <w:r>
        <w:rPr>
          <w:b/>
          <w:bCs/>
          <w:color w:val="533E7C" w:themeColor="accent1"/>
          <w:sz w:val="32"/>
          <w:szCs w:val="32"/>
        </w:rPr>
        <w:t>PLANT RISK ASSESSMENT FORM</w:t>
      </w:r>
    </w:p>
    <w:p w14:paraId="602F271F" w14:textId="77777777" w:rsidR="003B1F42" w:rsidRPr="007B232E" w:rsidRDefault="003B1F42" w:rsidP="003B1F42">
      <w:pPr>
        <w:tabs>
          <w:tab w:val="num" w:pos="720"/>
        </w:tabs>
        <w:spacing w:before="240"/>
        <w:ind w:left="-357"/>
        <w:jc w:val="center"/>
        <w:rPr>
          <w:b/>
          <w:sz w:val="2"/>
          <w:szCs w:val="2"/>
        </w:rPr>
      </w:pPr>
      <w:r w:rsidRPr="007B232E">
        <w:rPr>
          <w:b/>
          <w:sz w:val="2"/>
          <w:szCs w:val="2"/>
          <w:lang w:val="en-CA"/>
        </w:rPr>
        <w:fldChar w:fldCharType="begin"/>
      </w:r>
      <w:r w:rsidRPr="007B232E">
        <w:rPr>
          <w:b/>
          <w:sz w:val="2"/>
          <w:szCs w:val="2"/>
          <w:lang w:val="en-CA"/>
        </w:rPr>
        <w:instrText xml:space="preserve"> SEQ CHAPTER \h \r 1</w:instrText>
      </w:r>
      <w:r w:rsidRPr="007B232E">
        <w:rPr>
          <w:b/>
          <w:sz w:val="2"/>
          <w:szCs w:val="2"/>
          <w:lang w:val="en-CA"/>
        </w:rPr>
        <w:fldChar w:fldCharType="end"/>
      </w:r>
    </w:p>
    <w:tbl>
      <w:tblPr>
        <w:tblW w:w="16020" w:type="dxa"/>
        <w:tblInd w:w="-432" w:type="dxa"/>
        <w:tblBorders>
          <w:top w:val="single" w:sz="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8"/>
        <w:gridCol w:w="2259"/>
        <w:gridCol w:w="1705"/>
        <w:gridCol w:w="1841"/>
        <w:gridCol w:w="2837"/>
        <w:gridCol w:w="2834"/>
        <w:gridCol w:w="2125"/>
        <w:gridCol w:w="2411"/>
      </w:tblGrid>
      <w:tr w:rsidR="003B1F42" w:rsidRPr="00D826E9" w14:paraId="3B1B2D61" w14:textId="77777777" w:rsidTr="0076211C">
        <w:trPr>
          <w:trHeight w:val="510"/>
        </w:trPr>
        <w:tc>
          <w:tcPr>
            <w:tcW w:w="2267" w:type="dxa"/>
            <w:gridSpan w:val="2"/>
            <w:shd w:val="clear" w:color="auto" w:fill="FFFAEC" w:themeFill="accent4"/>
            <w:vAlign w:val="center"/>
          </w:tcPr>
          <w:p w14:paraId="0BFCAE13" w14:textId="77777777" w:rsidR="003B1F42" w:rsidRPr="00D826E9" w:rsidRDefault="003B1F42" w:rsidP="00D61F3D">
            <w:pPr>
              <w:spacing w:before="40" w:line="360" w:lineRule="auto"/>
              <w:rPr>
                <w:rFonts w:ascii="Noto Serif Armenian Light" w:hAnsi="Noto Serif Armenian Light"/>
                <w:sz w:val="18"/>
                <w:szCs w:val="18"/>
              </w:rPr>
            </w:pPr>
            <w:r w:rsidRPr="00D826E9">
              <w:rPr>
                <w:rFonts w:ascii="Noto Serif Armenian Light" w:hAnsi="Noto Serif Armenian Light"/>
                <w:b/>
                <w:sz w:val="18"/>
                <w:szCs w:val="18"/>
              </w:rPr>
              <w:t>Site / Area:</w:t>
            </w:r>
          </w:p>
        </w:tc>
        <w:tc>
          <w:tcPr>
            <w:tcW w:w="3546" w:type="dxa"/>
            <w:gridSpan w:val="2"/>
            <w:vAlign w:val="center"/>
          </w:tcPr>
          <w:p w14:paraId="77AED243" w14:textId="77777777" w:rsidR="003B1F42" w:rsidRPr="00D826E9" w:rsidRDefault="003B1F42" w:rsidP="00D61F3D">
            <w:pPr>
              <w:spacing w:before="40" w:line="360" w:lineRule="auto"/>
              <w:rPr>
                <w:rFonts w:ascii="Noto Serif Armenian Light" w:hAnsi="Noto Serif Armenian Light"/>
                <w:sz w:val="18"/>
                <w:szCs w:val="18"/>
              </w:rPr>
            </w:pPr>
            <w:r w:rsidRPr="00D826E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826E9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D826E9">
              <w:rPr>
                <w:rFonts w:ascii="Noto Serif Armenian Light" w:hAnsi="Noto Serif Armenian Light"/>
                <w:sz w:val="18"/>
                <w:szCs w:val="18"/>
              </w:rPr>
            </w:r>
            <w:r w:rsidRPr="00D826E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826E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826E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826E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826E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826E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826E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837" w:type="dxa"/>
            <w:shd w:val="clear" w:color="auto" w:fill="FFFAEC" w:themeFill="accent4"/>
            <w:vAlign w:val="center"/>
          </w:tcPr>
          <w:p w14:paraId="08C5397F" w14:textId="77777777" w:rsidR="003B1F42" w:rsidRPr="00D826E9" w:rsidRDefault="003B1F42" w:rsidP="00D61F3D">
            <w:pPr>
              <w:spacing w:before="40" w:line="360" w:lineRule="auto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D826E9">
              <w:rPr>
                <w:rFonts w:ascii="Noto Serif Armenian Light" w:hAnsi="Noto Serif Armenian Light"/>
                <w:b/>
                <w:sz w:val="18"/>
                <w:szCs w:val="18"/>
              </w:rPr>
              <w:t xml:space="preserve">Date of assessment: </w:t>
            </w:r>
          </w:p>
        </w:tc>
        <w:tc>
          <w:tcPr>
            <w:tcW w:w="2834" w:type="dxa"/>
            <w:vAlign w:val="center"/>
          </w:tcPr>
          <w:p w14:paraId="113B7902" w14:textId="77777777" w:rsidR="003B1F42" w:rsidRPr="00D826E9" w:rsidRDefault="003B1F42" w:rsidP="00D61F3D">
            <w:pPr>
              <w:spacing w:before="40" w:line="360" w:lineRule="auto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D826E9">
              <w:rPr>
                <w:rFonts w:ascii="Noto Serif Armenian Light" w:hAnsi="Noto Serif Armenian Light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D826E9">
              <w:rPr>
                <w:rFonts w:ascii="Noto Serif Armenian Light" w:hAnsi="Noto Serif Armenian Light"/>
                <w:b/>
                <w:sz w:val="18"/>
                <w:szCs w:val="18"/>
              </w:rPr>
              <w:instrText xml:space="preserve"> FORMTEXT </w:instrText>
            </w:r>
            <w:r w:rsidRPr="00D826E9">
              <w:rPr>
                <w:rFonts w:ascii="Noto Serif Armenian Light" w:hAnsi="Noto Serif Armenian Light"/>
                <w:b/>
                <w:sz w:val="18"/>
                <w:szCs w:val="18"/>
              </w:rPr>
            </w:r>
            <w:r w:rsidRPr="00D826E9">
              <w:rPr>
                <w:rFonts w:ascii="Noto Serif Armenian Light" w:hAnsi="Noto Serif Armenian Light"/>
                <w:b/>
                <w:sz w:val="18"/>
                <w:szCs w:val="18"/>
              </w:rPr>
              <w:fldChar w:fldCharType="separate"/>
            </w:r>
            <w:r w:rsidRPr="00D826E9">
              <w:rPr>
                <w:rFonts w:ascii="Noto Serif Armenian Light" w:hAnsi="Noto Serif Armenian Light"/>
                <w:b/>
                <w:noProof/>
                <w:sz w:val="18"/>
                <w:szCs w:val="18"/>
              </w:rPr>
              <w:t> </w:t>
            </w:r>
            <w:r w:rsidRPr="00D826E9">
              <w:rPr>
                <w:rFonts w:ascii="Noto Serif Armenian Light" w:hAnsi="Noto Serif Armenian Light"/>
                <w:b/>
                <w:noProof/>
                <w:sz w:val="18"/>
                <w:szCs w:val="18"/>
              </w:rPr>
              <w:t> </w:t>
            </w:r>
            <w:r w:rsidRPr="00D826E9">
              <w:rPr>
                <w:rFonts w:ascii="Noto Serif Armenian Light" w:hAnsi="Noto Serif Armenian Light"/>
                <w:b/>
                <w:noProof/>
                <w:sz w:val="18"/>
                <w:szCs w:val="18"/>
              </w:rPr>
              <w:t> </w:t>
            </w:r>
            <w:r w:rsidRPr="00D826E9">
              <w:rPr>
                <w:rFonts w:ascii="Noto Serif Armenian Light" w:hAnsi="Noto Serif Armenian Light"/>
                <w:b/>
                <w:noProof/>
                <w:sz w:val="18"/>
                <w:szCs w:val="18"/>
              </w:rPr>
              <w:t> </w:t>
            </w:r>
            <w:r w:rsidRPr="00D826E9">
              <w:rPr>
                <w:rFonts w:ascii="Noto Serif Armenian Light" w:hAnsi="Noto Serif Armenian Light"/>
                <w:b/>
                <w:noProof/>
                <w:sz w:val="18"/>
                <w:szCs w:val="18"/>
              </w:rPr>
              <w:t> </w:t>
            </w:r>
            <w:r w:rsidRPr="00D826E9">
              <w:rPr>
                <w:rFonts w:ascii="Noto Serif Armenian Light" w:hAnsi="Noto Serif Armenian Light"/>
                <w:b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125" w:type="dxa"/>
            <w:shd w:val="clear" w:color="auto" w:fill="FFFAEC" w:themeFill="accent4"/>
            <w:vAlign w:val="center"/>
          </w:tcPr>
          <w:p w14:paraId="319DFA39" w14:textId="77777777" w:rsidR="003B1F42" w:rsidRPr="00D826E9" w:rsidRDefault="003B1F42" w:rsidP="00D61F3D">
            <w:pPr>
              <w:spacing w:before="40" w:line="360" w:lineRule="auto"/>
              <w:rPr>
                <w:rFonts w:ascii="Noto Serif Armenian Light" w:hAnsi="Noto Serif Armenian Light"/>
                <w:sz w:val="18"/>
                <w:szCs w:val="18"/>
              </w:rPr>
            </w:pPr>
            <w:r w:rsidRPr="00D826E9">
              <w:rPr>
                <w:rFonts w:ascii="Noto Serif Armenian Light" w:hAnsi="Noto Serif Armenian Light"/>
                <w:b/>
                <w:sz w:val="18"/>
                <w:szCs w:val="18"/>
              </w:rPr>
              <w:t>Risk Assessment #:</w:t>
            </w:r>
          </w:p>
        </w:tc>
        <w:tc>
          <w:tcPr>
            <w:tcW w:w="2411" w:type="dxa"/>
            <w:vAlign w:val="center"/>
          </w:tcPr>
          <w:p w14:paraId="149534E7" w14:textId="77777777" w:rsidR="003B1F42" w:rsidRPr="00D826E9" w:rsidRDefault="003B1F42" w:rsidP="00D61F3D">
            <w:pPr>
              <w:spacing w:before="40" w:line="360" w:lineRule="auto"/>
              <w:jc w:val="center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D826E9">
              <w:rPr>
                <w:rFonts w:ascii="Noto Serif Armenian Light" w:hAnsi="Noto Serif Armenian Light"/>
                <w:b/>
                <w:sz w:val="18"/>
                <w:szCs w:val="18"/>
              </w:rPr>
              <w:t>RAXXX</w:t>
            </w:r>
          </w:p>
        </w:tc>
      </w:tr>
      <w:tr w:rsidR="003B1F42" w:rsidRPr="00D826E9" w14:paraId="3DAA9885" w14:textId="77777777" w:rsidTr="0076211C">
        <w:trPr>
          <w:trHeight w:val="510"/>
        </w:trPr>
        <w:tc>
          <w:tcPr>
            <w:tcW w:w="2267" w:type="dxa"/>
            <w:gridSpan w:val="2"/>
            <w:shd w:val="clear" w:color="auto" w:fill="FFFAEC" w:themeFill="accent4"/>
            <w:vAlign w:val="center"/>
          </w:tcPr>
          <w:p w14:paraId="1CA8A334" w14:textId="77777777" w:rsidR="003B1F42" w:rsidRPr="00D826E9" w:rsidRDefault="003B1F42" w:rsidP="00D61F3D">
            <w:pPr>
              <w:rPr>
                <w:rFonts w:ascii="Noto Serif Armenian Light" w:hAnsi="Noto Serif Armenian Light"/>
                <w:b/>
                <w:sz w:val="18"/>
                <w:szCs w:val="18"/>
                <w:lang w:val="en-US"/>
              </w:rPr>
            </w:pPr>
            <w:r w:rsidRPr="00D826E9">
              <w:rPr>
                <w:rFonts w:ascii="Noto Serif Armenian Light" w:hAnsi="Noto Serif Armenian Light"/>
                <w:b/>
                <w:sz w:val="18"/>
                <w:szCs w:val="18"/>
                <w:lang w:val="en-US"/>
              </w:rPr>
              <w:t>Completed by (name):</w:t>
            </w:r>
          </w:p>
        </w:tc>
        <w:tc>
          <w:tcPr>
            <w:tcW w:w="3546" w:type="dxa"/>
            <w:gridSpan w:val="2"/>
            <w:vAlign w:val="center"/>
          </w:tcPr>
          <w:p w14:paraId="0C89C7E1" w14:textId="77777777" w:rsidR="003B1F42" w:rsidRPr="00D826E9" w:rsidRDefault="003B1F42" w:rsidP="00D61F3D">
            <w:pPr>
              <w:spacing w:before="40" w:line="360" w:lineRule="auto"/>
              <w:rPr>
                <w:rFonts w:ascii="Noto Serif Armenian Light" w:hAnsi="Noto Serif Armenian Light"/>
                <w:sz w:val="18"/>
                <w:szCs w:val="18"/>
              </w:rPr>
            </w:pPr>
            <w:r w:rsidRPr="00D826E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26E9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D826E9">
              <w:rPr>
                <w:rFonts w:ascii="Noto Serif Armenian Light" w:hAnsi="Noto Serif Armenian Light"/>
                <w:sz w:val="18"/>
                <w:szCs w:val="18"/>
              </w:rPr>
            </w:r>
            <w:r w:rsidRPr="00D826E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826E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826E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826E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826E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826E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826E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2837" w:type="dxa"/>
            <w:shd w:val="clear" w:color="auto" w:fill="FFFAEC" w:themeFill="accent4"/>
            <w:vAlign w:val="center"/>
          </w:tcPr>
          <w:p w14:paraId="1CC5A8E1" w14:textId="77777777" w:rsidR="003B1F42" w:rsidRPr="00D826E9" w:rsidRDefault="003B1F42" w:rsidP="00D61F3D">
            <w:pPr>
              <w:spacing w:before="40" w:line="360" w:lineRule="auto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D826E9">
              <w:rPr>
                <w:rFonts w:ascii="Noto Serif Armenian Light" w:hAnsi="Noto Serif Armenian Light"/>
                <w:b/>
                <w:sz w:val="18"/>
                <w:szCs w:val="18"/>
              </w:rPr>
              <w:t>Signature:</w:t>
            </w:r>
          </w:p>
        </w:tc>
        <w:tc>
          <w:tcPr>
            <w:tcW w:w="7370" w:type="dxa"/>
            <w:gridSpan w:val="3"/>
            <w:vAlign w:val="center"/>
          </w:tcPr>
          <w:p w14:paraId="65EC84AC" w14:textId="77777777" w:rsidR="003B1F42" w:rsidRPr="00D826E9" w:rsidRDefault="003B1F42" w:rsidP="00D61F3D">
            <w:pPr>
              <w:spacing w:before="40" w:line="360" w:lineRule="auto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D826E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26E9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D826E9">
              <w:rPr>
                <w:rFonts w:ascii="Noto Serif Armenian Light" w:hAnsi="Noto Serif Armenian Light"/>
                <w:sz w:val="18"/>
                <w:szCs w:val="18"/>
              </w:rPr>
            </w:r>
            <w:r w:rsidRPr="00D826E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826E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826E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826E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826E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826E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826E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3B1F42" w:rsidRPr="00D826E9" w14:paraId="72FCDC9A" w14:textId="77777777" w:rsidTr="0076211C">
        <w:trPr>
          <w:trHeight w:val="510"/>
        </w:trPr>
        <w:tc>
          <w:tcPr>
            <w:tcW w:w="2267" w:type="dxa"/>
            <w:gridSpan w:val="2"/>
            <w:shd w:val="clear" w:color="auto" w:fill="FFFAEC" w:themeFill="accent4"/>
            <w:vAlign w:val="center"/>
          </w:tcPr>
          <w:p w14:paraId="54A9FE95" w14:textId="77777777" w:rsidR="003B1F42" w:rsidRPr="00D826E9" w:rsidRDefault="003B1F42" w:rsidP="00D61F3D">
            <w:pPr>
              <w:spacing w:before="40" w:line="360" w:lineRule="auto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D826E9">
              <w:rPr>
                <w:rFonts w:ascii="Noto Serif Armenian Light" w:hAnsi="Noto Serif Armenian Light"/>
                <w:b/>
                <w:sz w:val="18"/>
                <w:szCs w:val="18"/>
              </w:rPr>
              <w:t>In Consultation with</w:t>
            </w:r>
          </w:p>
        </w:tc>
        <w:tc>
          <w:tcPr>
            <w:tcW w:w="3546" w:type="dxa"/>
            <w:gridSpan w:val="2"/>
            <w:vAlign w:val="center"/>
          </w:tcPr>
          <w:p w14:paraId="189872EC" w14:textId="77777777" w:rsidR="003B1F42" w:rsidRPr="00D826E9" w:rsidRDefault="003B1F42" w:rsidP="00D61F3D">
            <w:pPr>
              <w:spacing w:before="40" w:line="360" w:lineRule="auto"/>
              <w:rPr>
                <w:rFonts w:ascii="Noto Serif Armenian Light" w:hAnsi="Noto Serif Armenian Light"/>
                <w:sz w:val="18"/>
                <w:szCs w:val="18"/>
              </w:rPr>
            </w:pPr>
            <w:r w:rsidRPr="00D826E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26E9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D826E9">
              <w:rPr>
                <w:rFonts w:ascii="Noto Serif Armenian Light" w:hAnsi="Noto Serif Armenian Light"/>
                <w:sz w:val="18"/>
                <w:szCs w:val="18"/>
              </w:rPr>
            </w:r>
            <w:r w:rsidRPr="00D826E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826E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826E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826E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826E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826E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826E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2837" w:type="dxa"/>
            <w:shd w:val="clear" w:color="auto" w:fill="FFFAEC" w:themeFill="accent4"/>
            <w:vAlign w:val="center"/>
          </w:tcPr>
          <w:p w14:paraId="2B7D8494" w14:textId="77777777" w:rsidR="003B1F42" w:rsidRPr="00D826E9" w:rsidRDefault="003B1F42" w:rsidP="00D61F3D">
            <w:pPr>
              <w:spacing w:before="40" w:line="360" w:lineRule="auto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D826E9">
              <w:rPr>
                <w:rFonts w:ascii="Noto Serif Armenian Light" w:hAnsi="Noto Serif Armenian Light"/>
                <w:b/>
                <w:sz w:val="18"/>
                <w:szCs w:val="18"/>
              </w:rPr>
              <w:t>Signature:</w:t>
            </w:r>
          </w:p>
        </w:tc>
        <w:tc>
          <w:tcPr>
            <w:tcW w:w="7370" w:type="dxa"/>
            <w:gridSpan w:val="3"/>
            <w:vAlign w:val="center"/>
          </w:tcPr>
          <w:p w14:paraId="0953E821" w14:textId="77777777" w:rsidR="003B1F42" w:rsidRPr="00D826E9" w:rsidRDefault="003B1F42" w:rsidP="00D61F3D">
            <w:pPr>
              <w:spacing w:before="40" w:line="360" w:lineRule="auto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D826E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26E9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D826E9">
              <w:rPr>
                <w:rFonts w:ascii="Noto Serif Armenian Light" w:hAnsi="Noto Serif Armenian Light"/>
                <w:sz w:val="18"/>
                <w:szCs w:val="18"/>
              </w:rPr>
            </w:r>
            <w:r w:rsidRPr="00D826E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826E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826E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826E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826E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826E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826E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3B1F42" w:rsidRPr="00D826E9" w14:paraId="15A8392D" w14:textId="77777777" w:rsidTr="0076211C">
        <w:trPr>
          <w:cantSplit/>
        </w:trPr>
        <w:tc>
          <w:tcPr>
            <w:tcW w:w="8650" w:type="dxa"/>
            <w:gridSpan w:val="5"/>
            <w:shd w:val="clear" w:color="auto" w:fill="FFFAEC" w:themeFill="accent4"/>
            <w:vAlign w:val="center"/>
          </w:tcPr>
          <w:p w14:paraId="69A7FD00" w14:textId="77777777" w:rsidR="003B1F42" w:rsidRPr="00D826E9" w:rsidRDefault="003B1F42" w:rsidP="00D61F3D">
            <w:pPr>
              <w:spacing w:before="40" w:line="360" w:lineRule="auto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D826E9">
              <w:rPr>
                <w:rFonts w:ascii="Noto Serif Armenian Light" w:hAnsi="Noto Serif Armenian Light"/>
                <w:b/>
                <w:sz w:val="18"/>
                <w:szCs w:val="18"/>
              </w:rPr>
              <w:t xml:space="preserve">Identify / describe activity, equipment, area or event you are assessing:  </w:t>
            </w:r>
          </w:p>
        </w:tc>
        <w:tc>
          <w:tcPr>
            <w:tcW w:w="7370" w:type="dxa"/>
            <w:gridSpan w:val="3"/>
            <w:vAlign w:val="center"/>
          </w:tcPr>
          <w:p w14:paraId="6CA1C8FB" w14:textId="77777777" w:rsidR="003B1F42" w:rsidRPr="00D826E9" w:rsidRDefault="003B1F42" w:rsidP="00D61F3D">
            <w:pPr>
              <w:spacing w:before="40" w:line="360" w:lineRule="auto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D826E9">
              <w:rPr>
                <w:rFonts w:ascii="Noto Serif Armenian Light" w:hAnsi="Noto Serif Armenian Light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26E9">
              <w:rPr>
                <w:rFonts w:ascii="Noto Serif Armenian Light" w:hAnsi="Noto Serif Armenian Light"/>
                <w:b/>
                <w:sz w:val="18"/>
                <w:szCs w:val="18"/>
              </w:rPr>
              <w:instrText xml:space="preserve"> FORMTEXT </w:instrText>
            </w:r>
            <w:r w:rsidRPr="00D826E9">
              <w:rPr>
                <w:rFonts w:ascii="Noto Serif Armenian Light" w:hAnsi="Noto Serif Armenian Light"/>
                <w:b/>
                <w:sz w:val="18"/>
                <w:szCs w:val="18"/>
              </w:rPr>
            </w:r>
            <w:r w:rsidRPr="00D826E9">
              <w:rPr>
                <w:rFonts w:ascii="Noto Serif Armenian Light" w:hAnsi="Noto Serif Armenian Light"/>
                <w:b/>
                <w:sz w:val="18"/>
                <w:szCs w:val="18"/>
              </w:rPr>
              <w:fldChar w:fldCharType="separate"/>
            </w:r>
            <w:r w:rsidRPr="00D826E9">
              <w:rPr>
                <w:rFonts w:ascii="Noto Serif Armenian Light" w:hAnsi="Noto Serif Armenian Light"/>
                <w:b/>
                <w:noProof/>
                <w:sz w:val="18"/>
                <w:szCs w:val="18"/>
              </w:rPr>
              <w:t> </w:t>
            </w:r>
            <w:r w:rsidRPr="00D826E9">
              <w:rPr>
                <w:rFonts w:ascii="Noto Serif Armenian Light" w:hAnsi="Noto Serif Armenian Light"/>
                <w:b/>
                <w:noProof/>
                <w:sz w:val="18"/>
                <w:szCs w:val="18"/>
              </w:rPr>
              <w:t> </w:t>
            </w:r>
            <w:r w:rsidRPr="00D826E9">
              <w:rPr>
                <w:rFonts w:ascii="Noto Serif Armenian Light" w:hAnsi="Noto Serif Armenian Light"/>
                <w:b/>
                <w:noProof/>
                <w:sz w:val="18"/>
                <w:szCs w:val="18"/>
              </w:rPr>
              <w:t> </w:t>
            </w:r>
            <w:r w:rsidRPr="00D826E9">
              <w:rPr>
                <w:rFonts w:ascii="Noto Serif Armenian Light" w:hAnsi="Noto Serif Armenian Light"/>
                <w:b/>
                <w:noProof/>
                <w:sz w:val="18"/>
                <w:szCs w:val="18"/>
              </w:rPr>
              <w:t> </w:t>
            </w:r>
            <w:r w:rsidRPr="00D826E9">
              <w:rPr>
                <w:rFonts w:ascii="Noto Serif Armenian Light" w:hAnsi="Noto Serif Armenian Light"/>
                <w:b/>
                <w:noProof/>
                <w:sz w:val="18"/>
                <w:szCs w:val="18"/>
              </w:rPr>
              <w:t> </w:t>
            </w:r>
            <w:r w:rsidRPr="00D826E9">
              <w:rPr>
                <w:rFonts w:ascii="Noto Serif Armenian Light" w:hAnsi="Noto Serif Armenian Light"/>
                <w:b/>
                <w:sz w:val="18"/>
                <w:szCs w:val="18"/>
              </w:rPr>
              <w:fldChar w:fldCharType="end"/>
            </w:r>
          </w:p>
        </w:tc>
      </w:tr>
      <w:tr w:rsidR="003B1F42" w:rsidRPr="00D826E9" w14:paraId="2827C479" w14:textId="77777777" w:rsidTr="00D826E9">
        <w:tblPrEx>
          <w:tblLook w:val="0080" w:firstRow="0" w:lastRow="0" w:firstColumn="1" w:lastColumn="0" w:noHBand="0" w:noVBand="0"/>
        </w:tblPrEx>
        <w:trPr>
          <w:gridBefore w:val="1"/>
          <w:wBefore w:w="8" w:type="dxa"/>
          <w:cantSplit/>
          <w:trHeight w:val="1368"/>
        </w:trPr>
        <w:tc>
          <w:tcPr>
            <w:tcW w:w="3964" w:type="dxa"/>
            <w:gridSpan w:val="2"/>
            <w:shd w:val="clear" w:color="auto" w:fill="9EE4BF"/>
            <w:vAlign w:val="center"/>
          </w:tcPr>
          <w:p w14:paraId="71A62DB7" w14:textId="77777777" w:rsidR="003B1F42" w:rsidRPr="0076211C" w:rsidRDefault="003B1F42" w:rsidP="00D61F3D">
            <w:pPr>
              <w:pStyle w:val="Heading4"/>
              <w:spacing w:before="120" w:after="120"/>
              <w:jc w:val="center"/>
              <w:rPr>
                <w:rFonts w:ascii="Noto Serif Armenian Light" w:hAnsi="Noto Serif Armenian Light"/>
                <w:b/>
                <w:i w:val="0"/>
                <w:color w:val="533E7C" w:themeColor="accent1"/>
                <w:szCs w:val="18"/>
                <w:u w:val="none"/>
              </w:rPr>
            </w:pPr>
            <w:r w:rsidRPr="0076211C">
              <w:rPr>
                <w:rFonts w:ascii="Noto Serif Armenian Light" w:hAnsi="Noto Serif Armenian Light"/>
                <w:b/>
                <w:i w:val="0"/>
                <w:color w:val="533E7C" w:themeColor="accent1"/>
                <w:szCs w:val="18"/>
                <w:u w:val="none"/>
              </w:rPr>
              <w:t>Step 1:</w:t>
            </w:r>
            <w:r w:rsidRPr="0076211C">
              <w:rPr>
                <w:rFonts w:ascii="Noto Serif Armenian Light" w:hAnsi="Noto Serif Armenian Light"/>
                <w:i w:val="0"/>
                <w:color w:val="533E7C" w:themeColor="accent1"/>
                <w:szCs w:val="18"/>
                <w:u w:val="none"/>
              </w:rPr>
              <w:t xml:space="preserve"> </w:t>
            </w:r>
            <w:r w:rsidRPr="0076211C">
              <w:rPr>
                <w:rFonts w:ascii="Noto Serif Armenian Light" w:hAnsi="Noto Serif Armenian Light"/>
                <w:b/>
                <w:i w:val="0"/>
                <w:color w:val="533E7C" w:themeColor="accent1"/>
                <w:szCs w:val="18"/>
                <w:u w:val="none"/>
              </w:rPr>
              <w:t>Identify the hazard/s:</w:t>
            </w:r>
          </w:p>
          <w:p w14:paraId="0F34B26E" w14:textId="77777777" w:rsidR="003B1F42" w:rsidRPr="0076211C" w:rsidRDefault="003B1F42" w:rsidP="00D61F3D">
            <w:pPr>
              <w:pStyle w:val="Heading4"/>
              <w:spacing w:before="120" w:after="120"/>
              <w:jc w:val="center"/>
              <w:rPr>
                <w:rFonts w:ascii="Noto Serif Armenian Light" w:hAnsi="Noto Serif Armenian Light"/>
                <w:i w:val="0"/>
                <w:color w:val="533E7C" w:themeColor="accent1"/>
                <w:szCs w:val="18"/>
                <w:u w:val="none"/>
              </w:rPr>
            </w:pPr>
            <w:r w:rsidRPr="0076211C">
              <w:rPr>
                <w:rFonts w:ascii="Noto Serif Armenian Light" w:hAnsi="Noto Serif Armenian Light"/>
                <w:i w:val="0"/>
                <w:color w:val="533E7C" w:themeColor="accent1"/>
                <w:szCs w:val="18"/>
                <w:u w:val="none"/>
              </w:rPr>
              <w:t>What do you believe are the hazards?</w:t>
            </w:r>
          </w:p>
          <w:p w14:paraId="73ADDDA1" w14:textId="77777777" w:rsidR="003B1F42" w:rsidRPr="0076211C" w:rsidRDefault="003B1F42" w:rsidP="00D61F3D">
            <w:pPr>
              <w:pStyle w:val="Heading4"/>
              <w:spacing w:before="120" w:after="120"/>
              <w:jc w:val="center"/>
              <w:rPr>
                <w:rFonts w:ascii="Noto Serif Armenian Light" w:hAnsi="Noto Serif Armenian Light"/>
                <w:i w:val="0"/>
                <w:color w:val="533E7C" w:themeColor="accent1"/>
                <w:szCs w:val="18"/>
                <w:u w:val="none"/>
              </w:rPr>
            </w:pPr>
            <w:r w:rsidRPr="0076211C">
              <w:rPr>
                <w:rFonts w:ascii="Noto Serif Armenian Light" w:hAnsi="Noto Serif Armenian Light"/>
                <w:i w:val="0"/>
                <w:color w:val="533E7C" w:themeColor="accent1"/>
                <w:szCs w:val="18"/>
                <w:u w:val="none"/>
              </w:rPr>
              <w:t>(Refer Risk Assessment Guideline (015G))</w:t>
            </w:r>
          </w:p>
        </w:tc>
        <w:tc>
          <w:tcPr>
            <w:tcW w:w="4678" w:type="dxa"/>
            <w:gridSpan w:val="2"/>
            <w:shd w:val="clear" w:color="auto" w:fill="C9BEE0"/>
            <w:vAlign w:val="center"/>
          </w:tcPr>
          <w:p w14:paraId="701C681D" w14:textId="77777777" w:rsidR="003B1F42" w:rsidRPr="0076211C" w:rsidRDefault="003B1F42" w:rsidP="00D61F3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Noto Serif Armenian Light" w:hAnsi="Noto Serif Armenian Light"/>
                <w:b/>
                <w:iCs/>
                <w:color w:val="533E7C" w:themeColor="accent1"/>
                <w:sz w:val="18"/>
                <w:szCs w:val="18"/>
              </w:rPr>
            </w:pPr>
            <w:r w:rsidRPr="0076211C">
              <w:rPr>
                <w:rFonts w:ascii="Noto Serif Armenian Light" w:hAnsi="Noto Serif Armenian Light"/>
                <w:b/>
                <w:iCs/>
                <w:color w:val="533E7C" w:themeColor="accent1"/>
                <w:sz w:val="18"/>
                <w:szCs w:val="18"/>
              </w:rPr>
              <w:t>Step 2: Assess the risks:</w:t>
            </w:r>
          </w:p>
          <w:p w14:paraId="0CD31FD7" w14:textId="77777777" w:rsidR="003B1F42" w:rsidRPr="0076211C" w:rsidRDefault="003B1F42" w:rsidP="00D61F3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Noto Serif Armenian Light" w:hAnsi="Noto Serif Armenian Light"/>
                <w:color w:val="533E7C" w:themeColor="accent1"/>
                <w:sz w:val="18"/>
                <w:szCs w:val="18"/>
                <w:lang w:val="en-US"/>
              </w:rPr>
            </w:pPr>
            <w:r w:rsidRPr="0076211C">
              <w:rPr>
                <w:rFonts w:ascii="Noto Serif Armenian Light" w:hAnsi="Noto Serif Armenian Light"/>
                <w:color w:val="533E7C" w:themeColor="accent1"/>
                <w:sz w:val="18"/>
                <w:szCs w:val="18"/>
                <w:lang w:val="en-US"/>
              </w:rPr>
              <w:t>What do you believe are the risks?</w:t>
            </w:r>
          </w:p>
          <w:p w14:paraId="1A7945F6" w14:textId="77777777" w:rsidR="003B1F42" w:rsidRPr="0076211C" w:rsidRDefault="003B1F42" w:rsidP="00D61F3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Noto Serif Armenian Light" w:hAnsi="Noto Serif Armenian Light"/>
                <w:iCs/>
                <w:color w:val="533E7C" w:themeColor="accent1"/>
                <w:sz w:val="18"/>
                <w:szCs w:val="18"/>
              </w:rPr>
            </w:pPr>
            <w:r w:rsidRPr="0076211C">
              <w:rPr>
                <w:rFonts w:ascii="Noto Serif Armenian Light" w:hAnsi="Noto Serif Armenian Light"/>
                <w:color w:val="533E7C" w:themeColor="accent1"/>
                <w:sz w:val="18"/>
                <w:szCs w:val="18"/>
              </w:rPr>
              <w:t xml:space="preserve">(Refer </w:t>
            </w:r>
            <w:r w:rsidRPr="0076211C">
              <w:rPr>
                <w:rFonts w:ascii="Noto Serif Armenian Light" w:hAnsi="Noto Serif Armenian Light"/>
                <w:i/>
                <w:color w:val="533E7C" w:themeColor="accent1"/>
                <w:sz w:val="18"/>
                <w:szCs w:val="18"/>
              </w:rPr>
              <w:t>Risk Assessment Guideline (015G)</w:t>
            </w:r>
            <w:r w:rsidRPr="0076211C">
              <w:rPr>
                <w:rFonts w:ascii="Noto Serif Armenian Light" w:hAnsi="Noto Serif Armenian Light"/>
                <w:color w:val="533E7C" w:themeColor="accent1"/>
                <w:sz w:val="18"/>
                <w:szCs w:val="18"/>
              </w:rPr>
              <w:t>)</w:t>
            </w:r>
          </w:p>
        </w:tc>
        <w:tc>
          <w:tcPr>
            <w:tcW w:w="7370" w:type="dxa"/>
            <w:gridSpan w:val="3"/>
            <w:shd w:val="clear" w:color="auto" w:fill="EBEB97"/>
            <w:vAlign w:val="center"/>
          </w:tcPr>
          <w:p w14:paraId="397DB374" w14:textId="77777777" w:rsidR="003B1F42" w:rsidRPr="0076211C" w:rsidRDefault="003B1F42" w:rsidP="00D61F3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Noto Serif Armenian Light" w:hAnsi="Noto Serif Armenian Light"/>
                <w:b/>
                <w:iCs/>
                <w:color w:val="533E7C" w:themeColor="accent1"/>
                <w:sz w:val="18"/>
                <w:szCs w:val="18"/>
              </w:rPr>
            </w:pPr>
            <w:r w:rsidRPr="0076211C">
              <w:rPr>
                <w:rFonts w:ascii="Noto Serif Armenian Light" w:hAnsi="Noto Serif Armenian Light"/>
                <w:b/>
                <w:iCs/>
                <w:color w:val="533E7C" w:themeColor="accent1"/>
                <w:sz w:val="18"/>
                <w:szCs w:val="18"/>
              </w:rPr>
              <w:t>Step 3: Reducing the risk:</w:t>
            </w:r>
          </w:p>
          <w:p w14:paraId="265A2EC0" w14:textId="77777777" w:rsidR="003B1F42" w:rsidRPr="0076211C" w:rsidRDefault="003B1F42" w:rsidP="00D61F3D">
            <w:pPr>
              <w:pStyle w:val="Heading4"/>
              <w:shd w:val="clear" w:color="auto" w:fill="EBEB97"/>
              <w:spacing w:before="120" w:after="120"/>
              <w:jc w:val="center"/>
              <w:rPr>
                <w:rFonts w:ascii="Noto Serif Armenian Light" w:hAnsi="Noto Serif Armenian Light"/>
                <w:i w:val="0"/>
                <w:color w:val="533E7C" w:themeColor="accent1"/>
                <w:szCs w:val="18"/>
                <w:u w:val="none"/>
                <w:lang w:val="en-US"/>
              </w:rPr>
            </w:pPr>
            <w:r w:rsidRPr="0076211C">
              <w:rPr>
                <w:rFonts w:ascii="Noto Serif Armenian Light" w:hAnsi="Noto Serif Armenian Light"/>
                <w:i w:val="0"/>
                <w:color w:val="533E7C" w:themeColor="accent1"/>
                <w:szCs w:val="18"/>
                <w:u w:val="none"/>
                <w:lang w:val="en-US"/>
              </w:rPr>
              <w:t>What do you believe can be done to reduce the risk?</w:t>
            </w:r>
          </w:p>
          <w:p w14:paraId="6CC04BC5" w14:textId="77777777" w:rsidR="003B1F42" w:rsidRPr="0076211C" w:rsidRDefault="003B1F42" w:rsidP="00D61F3D">
            <w:pPr>
              <w:spacing w:before="120" w:after="120"/>
              <w:jc w:val="center"/>
              <w:rPr>
                <w:rFonts w:ascii="Noto Serif Armenian Light" w:hAnsi="Noto Serif Armenian Light"/>
                <w:color w:val="533E7C" w:themeColor="accent1"/>
                <w:sz w:val="18"/>
                <w:szCs w:val="18"/>
                <w:lang w:val="en-US"/>
              </w:rPr>
            </w:pPr>
            <w:r w:rsidRPr="0076211C">
              <w:rPr>
                <w:rFonts w:ascii="Noto Serif Armenian Light" w:hAnsi="Noto Serif Armenian Light"/>
                <w:color w:val="533E7C" w:themeColor="accent1"/>
                <w:sz w:val="18"/>
                <w:szCs w:val="18"/>
              </w:rPr>
              <w:t xml:space="preserve">(Refer </w:t>
            </w:r>
            <w:r w:rsidRPr="0076211C">
              <w:rPr>
                <w:rFonts w:ascii="Noto Serif Armenian Light" w:hAnsi="Noto Serif Armenian Light"/>
                <w:i/>
                <w:color w:val="533E7C" w:themeColor="accent1"/>
                <w:sz w:val="18"/>
                <w:szCs w:val="18"/>
              </w:rPr>
              <w:t>Risk Assessment Guideline (015G)</w:t>
            </w:r>
            <w:r w:rsidRPr="0076211C">
              <w:rPr>
                <w:rFonts w:ascii="Noto Serif Armenian Light" w:hAnsi="Noto Serif Armenian Light"/>
                <w:color w:val="533E7C" w:themeColor="accent1"/>
                <w:sz w:val="18"/>
                <w:szCs w:val="18"/>
              </w:rPr>
              <w:t>)</w:t>
            </w:r>
          </w:p>
        </w:tc>
      </w:tr>
      <w:tr w:rsidR="003B1F42" w:rsidRPr="00D826E9" w14:paraId="44E02942" w14:textId="77777777" w:rsidTr="00D826E9">
        <w:tblPrEx>
          <w:tblLook w:val="00A0" w:firstRow="1" w:lastRow="0" w:firstColumn="1" w:lastColumn="0" w:noHBand="0" w:noVBand="0"/>
        </w:tblPrEx>
        <w:trPr>
          <w:gridBefore w:val="1"/>
          <w:wBefore w:w="8" w:type="dxa"/>
          <w:trHeight w:val="674"/>
          <w:tblHeader/>
        </w:trPr>
        <w:tc>
          <w:tcPr>
            <w:tcW w:w="3964" w:type="dxa"/>
            <w:gridSpan w:val="2"/>
            <w:shd w:val="clear" w:color="auto" w:fill="9EE4BF"/>
            <w:vAlign w:val="center"/>
          </w:tcPr>
          <w:p w14:paraId="18A90BD5" w14:textId="77777777" w:rsidR="003B1F42" w:rsidRPr="0076211C" w:rsidRDefault="003B1F42" w:rsidP="00D61F3D">
            <w:pPr>
              <w:pStyle w:val="Heading4"/>
              <w:jc w:val="center"/>
              <w:rPr>
                <w:rFonts w:ascii="Noto Serif Armenian Light" w:hAnsi="Noto Serif Armenian Light"/>
                <w:b/>
                <w:i w:val="0"/>
                <w:color w:val="533E7C" w:themeColor="accent1"/>
                <w:szCs w:val="18"/>
                <w:u w:val="none"/>
              </w:rPr>
            </w:pPr>
            <w:r w:rsidRPr="0076211C">
              <w:rPr>
                <w:rFonts w:ascii="Noto Serif Armenian Light" w:hAnsi="Noto Serif Armenian Light"/>
                <w:b/>
                <w:i w:val="0"/>
                <w:color w:val="533E7C" w:themeColor="accent1"/>
                <w:szCs w:val="18"/>
                <w:u w:val="none"/>
              </w:rPr>
              <w:t>What could cause harm?</w:t>
            </w:r>
          </w:p>
        </w:tc>
        <w:tc>
          <w:tcPr>
            <w:tcW w:w="4678" w:type="dxa"/>
            <w:gridSpan w:val="2"/>
            <w:shd w:val="clear" w:color="auto" w:fill="C9BEE0"/>
            <w:vAlign w:val="center"/>
          </w:tcPr>
          <w:p w14:paraId="2837B4DC" w14:textId="77777777" w:rsidR="003B1F42" w:rsidRPr="0076211C" w:rsidRDefault="003B1F42" w:rsidP="00D61F3D">
            <w:pPr>
              <w:pStyle w:val="Heading4"/>
              <w:jc w:val="center"/>
              <w:rPr>
                <w:rFonts w:ascii="Noto Serif Armenian Light" w:hAnsi="Noto Serif Armenian Light"/>
                <w:b/>
                <w:i w:val="0"/>
                <w:color w:val="533E7C" w:themeColor="accent1"/>
                <w:szCs w:val="18"/>
                <w:u w:val="none"/>
              </w:rPr>
            </w:pPr>
            <w:r w:rsidRPr="0076211C">
              <w:rPr>
                <w:rFonts w:ascii="Noto Serif Armenian Light" w:hAnsi="Noto Serif Armenian Light"/>
                <w:b/>
                <w:i w:val="0"/>
                <w:color w:val="533E7C" w:themeColor="accent1"/>
                <w:szCs w:val="18"/>
                <w:u w:val="none"/>
              </w:rPr>
              <w:t>What could go wrong?</w:t>
            </w:r>
          </w:p>
        </w:tc>
        <w:tc>
          <w:tcPr>
            <w:tcW w:w="7370" w:type="dxa"/>
            <w:gridSpan w:val="3"/>
            <w:shd w:val="clear" w:color="auto" w:fill="EBEB97"/>
            <w:vAlign w:val="center"/>
          </w:tcPr>
          <w:p w14:paraId="7C222486" w14:textId="77777777" w:rsidR="003B1F42" w:rsidRPr="0076211C" w:rsidRDefault="003B1F42" w:rsidP="00D61F3D">
            <w:pPr>
              <w:pStyle w:val="Heading4"/>
              <w:jc w:val="center"/>
              <w:rPr>
                <w:rFonts w:ascii="Noto Serif Armenian Light" w:hAnsi="Noto Serif Armenian Light"/>
                <w:b/>
                <w:i w:val="0"/>
                <w:color w:val="533E7C" w:themeColor="accent1"/>
                <w:szCs w:val="18"/>
                <w:u w:val="none"/>
              </w:rPr>
            </w:pPr>
            <w:r w:rsidRPr="0076211C">
              <w:rPr>
                <w:rFonts w:ascii="Noto Serif Armenian Light" w:hAnsi="Noto Serif Armenian Light"/>
                <w:b/>
                <w:i w:val="0"/>
                <w:color w:val="533E7C" w:themeColor="accent1"/>
                <w:szCs w:val="18"/>
                <w:u w:val="none"/>
              </w:rPr>
              <w:t>Controls</w:t>
            </w:r>
          </w:p>
        </w:tc>
      </w:tr>
      <w:tr w:rsidR="003B1F42" w:rsidRPr="00D826E9" w14:paraId="76867EEA" w14:textId="77777777" w:rsidTr="00D826E9">
        <w:tblPrEx>
          <w:tblLook w:val="00A0" w:firstRow="1" w:lastRow="0" w:firstColumn="1" w:lastColumn="0" w:noHBand="0" w:noVBand="0"/>
        </w:tblPrEx>
        <w:trPr>
          <w:gridBefore w:val="1"/>
          <w:wBefore w:w="8" w:type="dxa"/>
          <w:trHeight w:val="848"/>
        </w:trPr>
        <w:tc>
          <w:tcPr>
            <w:tcW w:w="3964" w:type="dxa"/>
            <w:gridSpan w:val="2"/>
            <w:shd w:val="clear" w:color="auto" w:fill="auto"/>
          </w:tcPr>
          <w:p w14:paraId="669B9720" w14:textId="77777777" w:rsidR="003B1F42" w:rsidRPr="0076211C" w:rsidRDefault="003B1F42" w:rsidP="00D61F3D">
            <w:pPr>
              <w:rPr>
                <w:rFonts w:ascii="Noto Serif Armenian Light" w:hAnsi="Noto Serif Armenian Light" w:cs="Times New Roman"/>
                <w:b/>
                <w:color w:val="533E7C" w:themeColor="accent1"/>
                <w:sz w:val="18"/>
                <w:szCs w:val="18"/>
              </w:rPr>
            </w:pPr>
            <w:r w:rsidRPr="0076211C">
              <w:rPr>
                <w:rFonts w:ascii="Noto Serif Armenian Light" w:hAnsi="Noto Serif Armenian Light"/>
                <w:b/>
                <w:color w:val="533E7C" w:themeColor="accent1"/>
                <w:sz w:val="18"/>
                <w:szCs w:val="18"/>
              </w:rPr>
              <w:t>Entanglement</w:t>
            </w:r>
          </w:p>
          <w:p w14:paraId="7A0191C5" w14:textId="77777777" w:rsidR="003B1F42" w:rsidRPr="00D826E9" w:rsidRDefault="003B1F42" w:rsidP="00D61F3D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D826E9">
              <w:rPr>
                <w:rFonts w:ascii="Noto Serif Armenian Light" w:hAnsi="Noto Serif Armenian Light"/>
                <w:sz w:val="18"/>
                <w:szCs w:val="18"/>
              </w:rPr>
              <w:t>Can a person’s hair, clothing, gloves, neck tie, jewellery, cleaning brushes, rags or other material become entangled in moving parts or materials in motion?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29422908" w14:textId="77777777" w:rsidR="003B1F42" w:rsidRPr="00D826E9" w:rsidRDefault="003B1F42" w:rsidP="003B1F42">
            <w:pPr>
              <w:pStyle w:val="ListParagraph"/>
              <w:numPr>
                <w:ilvl w:val="0"/>
                <w:numId w:val="1"/>
              </w:numPr>
              <w:rPr>
                <w:rFonts w:ascii="Noto Serif Armenian Light" w:hAnsi="Noto Serif Armenian Light"/>
                <w:sz w:val="18"/>
                <w:szCs w:val="18"/>
              </w:rPr>
            </w:pPr>
            <w:r w:rsidRPr="00D826E9">
              <w:rPr>
                <w:rFonts w:ascii="Noto Serif Armenian Light" w:hAnsi="Noto Serif Armenian Light"/>
                <w:sz w:val="18"/>
                <w:szCs w:val="18"/>
              </w:rPr>
              <w:t>Incorrect lifting pushing pulling, holding &amp; restraining.</w:t>
            </w:r>
          </w:p>
          <w:p w14:paraId="6A2CD220" w14:textId="77777777" w:rsidR="003B1F42" w:rsidRPr="00D826E9" w:rsidRDefault="003B1F42" w:rsidP="003B1F42">
            <w:pPr>
              <w:pStyle w:val="ListParagraph"/>
              <w:numPr>
                <w:ilvl w:val="0"/>
                <w:numId w:val="1"/>
              </w:numPr>
              <w:rPr>
                <w:rFonts w:ascii="Noto Serif Armenian Light" w:hAnsi="Noto Serif Armenian Light"/>
                <w:sz w:val="18"/>
                <w:szCs w:val="18"/>
              </w:rPr>
            </w:pPr>
            <w:r w:rsidRPr="00D826E9">
              <w:rPr>
                <w:rFonts w:ascii="Noto Serif Armenian Light" w:hAnsi="Noto Serif Armenian Light"/>
                <w:sz w:val="18"/>
                <w:szCs w:val="18"/>
              </w:rPr>
              <w:t>Sprains &amp; strains</w:t>
            </w:r>
          </w:p>
          <w:p w14:paraId="5485F4A2" w14:textId="77777777" w:rsidR="003B1F42" w:rsidRPr="00D826E9" w:rsidRDefault="003B1F42" w:rsidP="003B1F42">
            <w:pPr>
              <w:pStyle w:val="ListParagraph"/>
              <w:numPr>
                <w:ilvl w:val="0"/>
                <w:numId w:val="1"/>
              </w:numPr>
              <w:rPr>
                <w:rFonts w:ascii="Noto Serif Armenian Light" w:hAnsi="Noto Serif Armenian Light"/>
                <w:sz w:val="18"/>
                <w:szCs w:val="18"/>
              </w:rPr>
            </w:pPr>
            <w:r w:rsidRPr="00D826E9">
              <w:rPr>
                <w:rFonts w:ascii="Noto Serif Armenian Light" w:hAnsi="Noto Serif Armenian Light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26E9">
              <w:rPr>
                <w:rFonts w:ascii="Noto Serif Armenian Light" w:hAnsi="Noto Serif Armenian Light"/>
                <w:b/>
                <w:sz w:val="18"/>
                <w:szCs w:val="18"/>
              </w:rPr>
              <w:instrText xml:space="preserve"> FORMTEXT </w:instrText>
            </w:r>
            <w:r w:rsidRPr="00D826E9">
              <w:rPr>
                <w:rFonts w:ascii="Noto Serif Armenian Light" w:hAnsi="Noto Serif Armenian Light"/>
                <w:b/>
                <w:sz w:val="18"/>
                <w:szCs w:val="18"/>
              </w:rPr>
            </w:r>
            <w:r w:rsidRPr="00D826E9">
              <w:rPr>
                <w:rFonts w:ascii="Noto Serif Armenian Light" w:hAnsi="Noto Serif Armenian Light"/>
                <w:b/>
                <w:sz w:val="18"/>
                <w:szCs w:val="18"/>
              </w:rPr>
              <w:fldChar w:fldCharType="separate"/>
            </w:r>
            <w:r w:rsidRPr="00D826E9">
              <w:rPr>
                <w:rFonts w:ascii="Noto Serif Armenian Light" w:hAnsi="Noto Serif Armenian Light"/>
                <w:b/>
                <w:noProof/>
                <w:sz w:val="18"/>
                <w:szCs w:val="18"/>
              </w:rPr>
              <w:t> </w:t>
            </w:r>
            <w:r w:rsidRPr="00D826E9">
              <w:rPr>
                <w:rFonts w:ascii="Noto Serif Armenian Light" w:hAnsi="Noto Serif Armenian Light"/>
                <w:b/>
                <w:noProof/>
                <w:sz w:val="18"/>
                <w:szCs w:val="18"/>
              </w:rPr>
              <w:t> </w:t>
            </w:r>
            <w:r w:rsidRPr="00D826E9">
              <w:rPr>
                <w:rFonts w:ascii="Noto Serif Armenian Light" w:hAnsi="Noto Serif Armenian Light"/>
                <w:b/>
                <w:noProof/>
                <w:sz w:val="18"/>
                <w:szCs w:val="18"/>
              </w:rPr>
              <w:t> </w:t>
            </w:r>
            <w:r w:rsidRPr="00D826E9">
              <w:rPr>
                <w:rFonts w:ascii="Noto Serif Armenian Light" w:hAnsi="Noto Serif Armenian Light"/>
                <w:b/>
                <w:noProof/>
                <w:sz w:val="18"/>
                <w:szCs w:val="18"/>
              </w:rPr>
              <w:t> </w:t>
            </w:r>
            <w:r w:rsidRPr="00D826E9">
              <w:rPr>
                <w:rFonts w:ascii="Noto Serif Armenian Light" w:hAnsi="Noto Serif Armenian Light"/>
                <w:b/>
                <w:noProof/>
                <w:sz w:val="18"/>
                <w:szCs w:val="18"/>
              </w:rPr>
              <w:t> </w:t>
            </w:r>
            <w:r w:rsidRPr="00D826E9">
              <w:rPr>
                <w:rFonts w:ascii="Noto Serif Armenian Light" w:hAnsi="Noto Serif Armenian Light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370" w:type="dxa"/>
            <w:gridSpan w:val="3"/>
            <w:vAlign w:val="center"/>
          </w:tcPr>
          <w:p w14:paraId="3206D0FB" w14:textId="77777777" w:rsidR="003B1F42" w:rsidRPr="00D826E9" w:rsidRDefault="003B1F42" w:rsidP="003B1F42">
            <w:pPr>
              <w:pStyle w:val="ListParagraph"/>
              <w:numPr>
                <w:ilvl w:val="0"/>
                <w:numId w:val="2"/>
              </w:numPr>
              <w:spacing w:before="120" w:after="120"/>
              <w:ind w:left="357" w:hanging="357"/>
              <w:rPr>
                <w:rFonts w:ascii="Noto Serif Armenian Light" w:hAnsi="Noto Serif Armenian Light"/>
                <w:sz w:val="18"/>
                <w:szCs w:val="18"/>
              </w:rPr>
            </w:pPr>
            <w:r w:rsidRPr="00D826E9">
              <w:rPr>
                <w:rFonts w:ascii="Noto Serif Armenian Light" w:hAnsi="Noto Serif Armenian Light"/>
                <w:sz w:val="18"/>
                <w:szCs w:val="18"/>
              </w:rPr>
              <w:t>Hazardous manual task training</w:t>
            </w:r>
          </w:p>
          <w:p w14:paraId="4A8BF6C3" w14:textId="77777777" w:rsidR="003B1F42" w:rsidRPr="00D826E9" w:rsidRDefault="003B1F42" w:rsidP="003B1F42">
            <w:pPr>
              <w:pStyle w:val="ListParagraph"/>
              <w:numPr>
                <w:ilvl w:val="0"/>
                <w:numId w:val="2"/>
              </w:numPr>
              <w:spacing w:before="120" w:after="120"/>
              <w:ind w:left="357" w:hanging="357"/>
              <w:rPr>
                <w:rStyle w:val="PlaceholderText"/>
                <w:rFonts w:ascii="Noto Serif Armenian Light" w:hAnsi="Noto Serif Armenian Light"/>
                <w:sz w:val="18"/>
                <w:szCs w:val="18"/>
              </w:rPr>
            </w:pPr>
            <w:r w:rsidRPr="00D826E9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26E9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D826E9">
              <w:rPr>
                <w:rFonts w:ascii="Noto Serif Armenian Light" w:hAnsi="Noto Serif Armenian Light"/>
                <w:sz w:val="18"/>
                <w:szCs w:val="18"/>
              </w:rPr>
            </w:r>
            <w:r w:rsidRPr="00D826E9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826E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826E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826E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826E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826E9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826E9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3B1F42" w:rsidRPr="00D826E9" w14:paraId="71755D59" w14:textId="77777777" w:rsidTr="00D826E9">
        <w:tblPrEx>
          <w:tblLook w:val="00A0" w:firstRow="1" w:lastRow="0" w:firstColumn="1" w:lastColumn="0" w:noHBand="0" w:noVBand="0"/>
        </w:tblPrEx>
        <w:trPr>
          <w:gridBefore w:val="1"/>
          <w:wBefore w:w="8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14:paraId="20BFBC50" w14:textId="77777777" w:rsidR="003B1F42" w:rsidRPr="0076211C" w:rsidRDefault="003B1F42" w:rsidP="00D61F3D">
            <w:pPr>
              <w:rPr>
                <w:rFonts w:ascii="Noto Serif Armenian Light" w:hAnsi="Noto Serif Armenian Light"/>
                <w:b/>
                <w:color w:val="533E7C" w:themeColor="accent1"/>
                <w:sz w:val="18"/>
                <w:szCs w:val="18"/>
              </w:rPr>
            </w:pPr>
            <w:r w:rsidRPr="0076211C">
              <w:rPr>
                <w:rFonts w:ascii="Noto Serif Armenian Light" w:hAnsi="Noto Serif Armenian Light"/>
                <w:b/>
                <w:color w:val="533E7C" w:themeColor="accent1"/>
                <w:sz w:val="18"/>
                <w:szCs w:val="18"/>
              </w:rPr>
              <w:t>Crushing</w:t>
            </w:r>
          </w:p>
          <w:p w14:paraId="76A812B7" w14:textId="77777777" w:rsidR="003B1F42" w:rsidRPr="00D826E9" w:rsidRDefault="003B1F42" w:rsidP="00D61F3D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D826E9">
              <w:rPr>
                <w:rFonts w:ascii="Noto Serif Armenian Light" w:hAnsi="Noto Serif Armenian Light"/>
                <w:sz w:val="18"/>
                <w:szCs w:val="18"/>
              </w:rPr>
              <w:t>Can a person be crushed due to:</w:t>
            </w:r>
          </w:p>
          <w:p w14:paraId="28E2E587" w14:textId="77777777" w:rsidR="003B1F42" w:rsidRPr="00D826E9" w:rsidRDefault="003B1F42" w:rsidP="003B1F42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  <w:tab w:val="left" w:pos="851"/>
              </w:tabs>
              <w:rPr>
                <w:rFonts w:ascii="Noto Serif Armenian Light" w:hAnsi="Noto Serif Armenian Light"/>
                <w:sz w:val="18"/>
                <w:szCs w:val="18"/>
                <w:lang w:val="en-US"/>
              </w:rPr>
            </w:pPr>
            <w:r w:rsidRPr="00D826E9">
              <w:rPr>
                <w:rFonts w:ascii="Noto Serif Armenian Light" w:hAnsi="Noto Serif Armenian Light"/>
                <w:sz w:val="18"/>
                <w:szCs w:val="18"/>
                <w:lang w:val="en-US"/>
              </w:rPr>
              <w:t>Material falling off the plant?</w:t>
            </w:r>
          </w:p>
          <w:p w14:paraId="238C2703" w14:textId="77777777" w:rsidR="003B1F42" w:rsidRPr="00D826E9" w:rsidRDefault="003B1F42" w:rsidP="003B1F42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  <w:tab w:val="left" w:pos="851"/>
              </w:tabs>
              <w:rPr>
                <w:rFonts w:ascii="Noto Serif Armenian Light" w:hAnsi="Noto Serif Armenian Light"/>
                <w:sz w:val="18"/>
                <w:szCs w:val="18"/>
                <w:lang w:val="en-US"/>
              </w:rPr>
            </w:pPr>
            <w:r w:rsidRPr="00D826E9">
              <w:rPr>
                <w:rFonts w:ascii="Noto Serif Armenian Light" w:hAnsi="Noto Serif Armenian Light"/>
                <w:sz w:val="18"/>
                <w:szCs w:val="18"/>
                <w:lang w:val="en-US"/>
              </w:rPr>
              <w:t>Uncontrolled or unexpected movement of the plat or its load?</w:t>
            </w:r>
          </w:p>
          <w:p w14:paraId="52C1760E" w14:textId="77777777" w:rsidR="003B1F42" w:rsidRPr="00D826E9" w:rsidRDefault="003B1F42" w:rsidP="003B1F42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  <w:tab w:val="left" w:pos="851"/>
              </w:tabs>
              <w:rPr>
                <w:rFonts w:ascii="Noto Serif Armenian Light" w:hAnsi="Noto Serif Armenian Light"/>
                <w:sz w:val="18"/>
                <w:szCs w:val="18"/>
                <w:lang w:val="en-US"/>
              </w:rPr>
            </w:pPr>
            <w:r w:rsidRPr="00D826E9">
              <w:rPr>
                <w:rFonts w:ascii="Noto Serif Armenian Light" w:hAnsi="Noto Serif Armenian Light"/>
                <w:sz w:val="18"/>
                <w:szCs w:val="18"/>
                <w:lang w:val="en-US"/>
              </w:rPr>
              <w:lastRenderedPageBreak/>
              <w:t>Lack of capacity for the plant to be slowed, stopped or immobilised?</w:t>
            </w:r>
          </w:p>
          <w:p w14:paraId="62DADA5D" w14:textId="77777777" w:rsidR="003B1F42" w:rsidRPr="00D826E9" w:rsidRDefault="003B1F42" w:rsidP="003B1F42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  <w:tab w:val="left" w:pos="851"/>
              </w:tabs>
              <w:rPr>
                <w:rFonts w:ascii="Noto Serif Armenian Light" w:hAnsi="Noto Serif Armenian Light"/>
                <w:sz w:val="18"/>
                <w:szCs w:val="18"/>
                <w:lang w:val="en-US"/>
              </w:rPr>
            </w:pPr>
            <w:r w:rsidRPr="00D826E9">
              <w:rPr>
                <w:rFonts w:ascii="Noto Serif Armenian Light" w:hAnsi="Noto Serif Armenian Light"/>
                <w:sz w:val="18"/>
                <w:szCs w:val="18"/>
                <w:lang w:val="en-US"/>
              </w:rPr>
              <w:t>The plant tripping or rolling?</w:t>
            </w:r>
          </w:p>
          <w:p w14:paraId="00F8157B" w14:textId="77777777" w:rsidR="003B1F42" w:rsidRPr="00D826E9" w:rsidRDefault="003B1F42" w:rsidP="003B1F42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  <w:tab w:val="left" w:pos="851"/>
              </w:tabs>
              <w:rPr>
                <w:rFonts w:ascii="Noto Serif Armenian Light" w:hAnsi="Noto Serif Armenian Light"/>
                <w:sz w:val="18"/>
                <w:szCs w:val="18"/>
                <w:lang w:val="en-US"/>
              </w:rPr>
            </w:pPr>
            <w:r w:rsidRPr="00D826E9">
              <w:rPr>
                <w:rFonts w:ascii="Noto Serif Armenian Light" w:hAnsi="Noto Serif Armenian Light"/>
                <w:sz w:val="18"/>
                <w:szCs w:val="18"/>
                <w:lang w:val="en-US"/>
              </w:rPr>
              <w:t>Parts of the plant collapsing?</w:t>
            </w:r>
          </w:p>
          <w:p w14:paraId="485CAE2E" w14:textId="77777777" w:rsidR="003B1F42" w:rsidRPr="00D826E9" w:rsidRDefault="003B1F42" w:rsidP="003B1F42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  <w:tab w:val="left" w:pos="851"/>
              </w:tabs>
              <w:rPr>
                <w:rFonts w:ascii="Noto Serif Armenian Light" w:hAnsi="Noto Serif Armenian Light"/>
                <w:sz w:val="18"/>
                <w:szCs w:val="18"/>
                <w:lang w:val="en-US"/>
              </w:rPr>
            </w:pPr>
            <w:r w:rsidRPr="00D826E9">
              <w:rPr>
                <w:rFonts w:ascii="Noto Serif Armenian Light" w:hAnsi="Noto Serif Armenian Light"/>
                <w:sz w:val="18"/>
                <w:szCs w:val="18"/>
                <w:lang w:val="en-US"/>
              </w:rPr>
              <w:t>Coming in contact with the moving parts of the plant during testing, inspection, operation or maintenance?</w:t>
            </w:r>
          </w:p>
          <w:p w14:paraId="2692F1C8" w14:textId="77777777" w:rsidR="003B1F42" w:rsidRPr="00D826E9" w:rsidRDefault="003B1F42" w:rsidP="003B1F42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  <w:tab w:val="left" w:pos="851"/>
              </w:tabs>
              <w:rPr>
                <w:rFonts w:ascii="Noto Serif Armenian Light" w:hAnsi="Noto Serif Armenian Light"/>
                <w:sz w:val="18"/>
                <w:szCs w:val="18"/>
                <w:lang w:val="en-US"/>
              </w:rPr>
            </w:pPr>
            <w:r w:rsidRPr="00D826E9">
              <w:rPr>
                <w:rFonts w:ascii="Noto Serif Armenian Light" w:hAnsi="Noto Serif Armenian Light"/>
                <w:sz w:val="18"/>
                <w:szCs w:val="18"/>
                <w:lang w:val="en-US"/>
              </w:rPr>
              <w:t>Being thrown off or under the plant?</w:t>
            </w:r>
          </w:p>
          <w:p w14:paraId="6E524724" w14:textId="77777777" w:rsidR="003B1F42" w:rsidRPr="00D826E9" w:rsidRDefault="003B1F42" w:rsidP="003B1F42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  <w:tab w:val="left" w:pos="851"/>
              </w:tabs>
              <w:rPr>
                <w:rFonts w:ascii="Noto Serif Armenian Light" w:hAnsi="Noto Serif Armenian Light"/>
                <w:sz w:val="18"/>
                <w:szCs w:val="18"/>
                <w:lang w:val="en-US"/>
              </w:rPr>
            </w:pPr>
            <w:r w:rsidRPr="00D826E9">
              <w:rPr>
                <w:rFonts w:ascii="Noto Serif Armenian Light" w:hAnsi="Noto Serif Armenian Light"/>
                <w:sz w:val="18"/>
                <w:szCs w:val="18"/>
                <w:lang w:val="en-US"/>
              </w:rPr>
              <w:t>Being trapped between the plant and, materials fixed structures?</w:t>
            </w:r>
          </w:p>
          <w:p w14:paraId="658026D6" w14:textId="77777777" w:rsidR="003B1F42" w:rsidRPr="00D826E9" w:rsidRDefault="003B1F42" w:rsidP="003B1F42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  <w:tab w:val="left" w:pos="851"/>
              </w:tabs>
              <w:rPr>
                <w:rFonts w:ascii="Noto Serif Armenian Light" w:hAnsi="Noto Serif Armenian Light"/>
                <w:sz w:val="18"/>
                <w:szCs w:val="18"/>
                <w:lang w:val="en-US"/>
              </w:rPr>
            </w:pPr>
            <w:r w:rsidRPr="00D826E9">
              <w:rPr>
                <w:rFonts w:ascii="Noto Serif Armenian Light" w:hAnsi="Noto Serif Armenian Light"/>
                <w:sz w:val="18"/>
                <w:szCs w:val="18"/>
                <w:lang w:val="en-US"/>
              </w:rPr>
              <w:t>Other risk factors related to crushing?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005EDC34" w14:textId="77777777" w:rsidR="003B1F42" w:rsidRPr="00D826E9" w:rsidRDefault="003B1F42" w:rsidP="003B1F42">
            <w:pPr>
              <w:pStyle w:val="ListParagraph"/>
              <w:numPr>
                <w:ilvl w:val="0"/>
                <w:numId w:val="1"/>
              </w:numPr>
              <w:rPr>
                <w:rFonts w:ascii="Noto Serif Armenian Light" w:hAnsi="Noto Serif Armenian Light"/>
                <w:sz w:val="18"/>
                <w:szCs w:val="18"/>
              </w:rPr>
            </w:pPr>
            <w:r w:rsidRPr="00D826E9">
              <w:rPr>
                <w:rFonts w:ascii="Noto Serif Armenian Light" w:hAnsi="Noto Serif Armenian Light"/>
                <w:b/>
                <w:sz w:val="18"/>
                <w:szCs w:val="18"/>
              </w:rPr>
              <w:lastRenderedPageBreak/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26E9">
              <w:rPr>
                <w:rFonts w:ascii="Noto Serif Armenian Light" w:hAnsi="Noto Serif Armenian Light"/>
                <w:b/>
                <w:sz w:val="18"/>
                <w:szCs w:val="18"/>
              </w:rPr>
              <w:instrText xml:space="preserve"> FORMTEXT </w:instrText>
            </w:r>
            <w:r w:rsidRPr="00D826E9">
              <w:rPr>
                <w:rFonts w:ascii="Noto Serif Armenian Light" w:hAnsi="Noto Serif Armenian Light"/>
                <w:b/>
                <w:sz w:val="18"/>
                <w:szCs w:val="18"/>
              </w:rPr>
            </w:r>
            <w:r w:rsidRPr="00D826E9">
              <w:rPr>
                <w:rFonts w:ascii="Noto Serif Armenian Light" w:hAnsi="Noto Serif Armenian Light"/>
                <w:b/>
                <w:sz w:val="18"/>
                <w:szCs w:val="18"/>
              </w:rPr>
              <w:fldChar w:fldCharType="separate"/>
            </w:r>
            <w:r w:rsidRPr="00D826E9">
              <w:rPr>
                <w:rFonts w:ascii="Noto Serif Armenian Light" w:hAnsi="Noto Serif Armenian Light"/>
                <w:b/>
                <w:noProof/>
                <w:sz w:val="18"/>
                <w:szCs w:val="18"/>
              </w:rPr>
              <w:t> </w:t>
            </w:r>
            <w:r w:rsidRPr="00D826E9">
              <w:rPr>
                <w:rFonts w:ascii="Noto Serif Armenian Light" w:hAnsi="Noto Serif Armenian Light"/>
                <w:b/>
                <w:noProof/>
                <w:sz w:val="18"/>
                <w:szCs w:val="18"/>
              </w:rPr>
              <w:t> </w:t>
            </w:r>
            <w:r w:rsidRPr="00D826E9">
              <w:rPr>
                <w:rFonts w:ascii="Noto Serif Armenian Light" w:hAnsi="Noto Serif Armenian Light"/>
                <w:b/>
                <w:noProof/>
                <w:sz w:val="18"/>
                <w:szCs w:val="18"/>
              </w:rPr>
              <w:t> </w:t>
            </w:r>
            <w:r w:rsidRPr="00D826E9">
              <w:rPr>
                <w:rFonts w:ascii="Noto Serif Armenian Light" w:hAnsi="Noto Serif Armenian Light"/>
                <w:b/>
                <w:noProof/>
                <w:sz w:val="18"/>
                <w:szCs w:val="18"/>
              </w:rPr>
              <w:t> </w:t>
            </w:r>
            <w:r w:rsidRPr="00D826E9">
              <w:rPr>
                <w:rFonts w:ascii="Noto Serif Armenian Light" w:hAnsi="Noto Serif Armenian Light"/>
                <w:b/>
                <w:noProof/>
                <w:sz w:val="18"/>
                <w:szCs w:val="18"/>
              </w:rPr>
              <w:t> </w:t>
            </w:r>
            <w:r w:rsidRPr="00D826E9">
              <w:rPr>
                <w:rFonts w:ascii="Noto Serif Armenian Light" w:hAnsi="Noto Serif Armenian Light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370" w:type="dxa"/>
            <w:gridSpan w:val="3"/>
            <w:vAlign w:val="center"/>
          </w:tcPr>
          <w:p w14:paraId="4921A797" w14:textId="77777777" w:rsidR="003B1F42" w:rsidRPr="00DC1360" w:rsidRDefault="003B1F42" w:rsidP="003B1F42">
            <w:pPr>
              <w:pStyle w:val="ListParagraph"/>
              <w:numPr>
                <w:ilvl w:val="0"/>
                <w:numId w:val="1"/>
              </w:numPr>
              <w:spacing w:before="120" w:after="120"/>
              <w:ind w:left="357" w:hanging="357"/>
              <w:rPr>
                <w:rFonts w:ascii="Noto Serif Armenian Light" w:hAnsi="Noto Serif Armenian Light"/>
                <w:color w:val="808080"/>
                <w:sz w:val="18"/>
                <w:szCs w:val="18"/>
              </w:rPr>
            </w:pPr>
            <w:r w:rsidRPr="00D826E9">
              <w:rPr>
                <w:rFonts w:ascii="Noto Serif Armenian Light" w:hAnsi="Noto Serif Armenian Light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26E9">
              <w:rPr>
                <w:rFonts w:ascii="Noto Serif Armenian Light" w:hAnsi="Noto Serif Armenian Light"/>
                <w:b/>
                <w:sz w:val="18"/>
                <w:szCs w:val="18"/>
              </w:rPr>
              <w:instrText xml:space="preserve"> FORMTEXT </w:instrText>
            </w:r>
            <w:r w:rsidRPr="00D826E9">
              <w:rPr>
                <w:rFonts w:ascii="Noto Serif Armenian Light" w:hAnsi="Noto Serif Armenian Light"/>
                <w:b/>
                <w:sz w:val="18"/>
                <w:szCs w:val="18"/>
              </w:rPr>
            </w:r>
            <w:r w:rsidRPr="00D826E9">
              <w:rPr>
                <w:rFonts w:ascii="Noto Serif Armenian Light" w:hAnsi="Noto Serif Armenian Light"/>
                <w:b/>
                <w:sz w:val="18"/>
                <w:szCs w:val="18"/>
              </w:rPr>
              <w:fldChar w:fldCharType="separate"/>
            </w:r>
            <w:r w:rsidRPr="00D826E9">
              <w:rPr>
                <w:rFonts w:ascii="Noto Serif Armenian Light" w:hAnsi="Noto Serif Armenian Light"/>
                <w:b/>
                <w:noProof/>
                <w:sz w:val="18"/>
                <w:szCs w:val="18"/>
              </w:rPr>
              <w:t> </w:t>
            </w:r>
            <w:r w:rsidRPr="00D826E9">
              <w:rPr>
                <w:rFonts w:ascii="Noto Serif Armenian Light" w:hAnsi="Noto Serif Armenian Light"/>
                <w:b/>
                <w:noProof/>
                <w:sz w:val="18"/>
                <w:szCs w:val="18"/>
              </w:rPr>
              <w:t> </w:t>
            </w:r>
            <w:r w:rsidRPr="00D826E9">
              <w:rPr>
                <w:rFonts w:ascii="Noto Serif Armenian Light" w:hAnsi="Noto Serif Armenian Light"/>
                <w:b/>
                <w:noProof/>
                <w:sz w:val="18"/>
                <w:szCs w:val="18"/>
              </w:rPr>
              <w:t> </w:t>
            </w:r>
            <w:r w:rsidRPr="00D826E9">
              <w:rPr>
                <w:rFonts w:ascii="Noto Serif Armenian Light" w:hAnsi="Noto Serif Armenian Light"/>
                <w:b/>
                <w:noProof/>
                <w:sz w:val="18"/>
                <w:szCs w:val="18"/>
              </w:rPr>
              <w:t> </w:t>
            </w:r>
            <w:r w:rsidRPr="00D826E9">
              <w:rPr>
                <w:rFonts w:ascii="Noto Serif Armenian Light" w:hAnsi="Noto Serif Armenian Light"/>
                <w:b/>
                <w:noProof/>
                <w:sz w:val="18"/>
                <w:szCs w:val="18"/>
              </w:rPr>
              <w:t> </w:t>
            </w:r>
            <w:r w:rsidRPr="00D826E9">
              <w:rPr>
                <w:rFonts w:ascii="Noto Serif Armenian Light" w:hAnsi="Noto Serif Armenian Light"/>
                <w:b/>
                <w:sz w:val="18"/>
                <w:szCs w:val="18"/>
              </w:rPr>
              <w:fldChar w:fldCharType="end"/>
            </w:r>
          </w:p>
          <w:p w14:paraId="1873689D" w14:textId="77777777" w:rsidR="00DC1360" w:rsidRPr="00DC1360" w:rsidRDefault="00DC1360" w:rsidP="00DC1360"/>
          <w:p w14:paraId="589A529F" w14:textId="77777777" w:rsidR="00DC1360" w:rsidRDefault="00DC1360" w:rsidP="00DC1360">
            <w:pPr>
              <w:rPr>
                <w:rFonts w:ascii="Noto Serif Armenian Light" w:eastAsia="Times New Roman" w:hAnsi="Noto Serif Armenian Light" w:cs="Arial"/>
                <w:b/>
                <w:kern w:val="0"/>
                <w:sz w:val="18"/>
                <w:szCs w:val="18"/>
                <w14:ligatures w14:val="none"/>
              </w:rPr>
            </w:pPr>
          </w:p>
          <w:p w14:paraId="52325F0D" w14:textId="77777777" w:rsidR="00DC1360" w:rsidRPr="00DC1360" w:rsidRDefault="00DC1360" w:rsidP="00DC1360"/>
        </w:tc>
      </w:tr>
      <w:tr w:rsidR="003B1F42" w:rsidRPr="00D826E9" w14:paraId="2EF55912" w14:textId="77777777" w:rsidTr="00D826E9">
        <w:tblPrEx>
          <w:tblLook w:val="00A0" w:firstRow="1" w:lastRow="0" w:firstColumn="1" w:lastColumn="0" w:noHBand="0" w:noVBand="0"/>
        </w:tblPrEx>
        <w:trPr>
          <w:gridBefore w:val="1"/>
          <w:wBefore w:w="8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14:paraId="3E8B0F93" w14:textId="77777777" w:rsidR="003B1F42" w:rsidRPr="0076211C" w:rsidRDefault="003B1F42" w:rsidP="00D61F3D">
            <w:pPr>
              <w:rPr>
                <w:rFonts w:ascii="Noto Serif Armenian Light" w:hAnsi="Noto Serif Armenian Light" w:cs="Times New Roman"/>
                <w:b/>
                <w:color w:val="533E7C" w:themeColor="accent1"/>
                <w:sz w:val="18"/>
                <w:szCs w:val="18"/>
                <w:lang w:val="en-US"/>
              </w:rPr>
            </w:pPr>
            <w:r w:rsidRPr="0076211C">
              <w:rPr>
                <w:rFonts w:ascii="Noto Serif Armenian Light" w:hAnsi="Noto Serif Armenian Light"/>
                <w:b/>
                <w:color w:val="533E7C" w:themeColor="accent1"/>
                <w:sz w:val="18"/>
                <w:szCs w:val="18"/>
              </w:rPr>
              <w:t>Cutting, stabbing or puncturing</w:t>
            </w:r>
          </w:p>
          <w:p w14:paraId="77E15822" w14:textId="77777777" w:rsidR="003B1F42" w:rsidRPr="00D826E9" w:rsidRDefault="003B1F42" w:rsidP="00D61F3D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D826E9">
              <w:rPr>
                <w:rFonts w:ascii="Noto Serif Armenian Light" w:hAnsi="Noto Serif Armenian Light"/>
                <w:sz w:val="18"/>
                <w:szCs w:val="18"/>
              </w:rPr>
              <w:t>Can a person be cut, stabbed or punctured due to:</w:t>
            </w:r>
          </w:p>
          <w:p w14:paraId="1AFF1979" w14:textId="77777777" w:rsidR="003B1F42" w:rsidRPr="00D826E9" w:rsidRDefault="003B1F42" w:rsidP="003B1F42">
            <w:pPr>
              <w:pStyle w:val="ListParagraph"/>
              <w:numPr>
                <w:ilvl w:val="0"/>
                <w:numId w:val="8"/>
              </w:numPr>
              <w:tabs>
                <w:tab w:val="left" w:pos="720"/>
                <w:tab w:val="left" w:pos="851"/>
              </w:tabs>
              <w:rPr>
                <w:rFonts w:ascii="Noto Serif Armenian Light" w:hAnsi="Noto Serif Armenian Light"/>
                <w:sz w:val="18"/>
                <w:szCs w:val="18"/>
                <w:lang w:val="en-US"/>
              </w:rPr>
            </w:pPr>
            <w:r w:rsidRPr="00D826E9">
              <w:rPr>
                <w:rFonts w:ascii="Noto Serif Armenian Light" w:hAnsi="Noto Serif Armenian Light"/>
                <w:sz w:val="18"/>
                <w:szCs w:val="18"/>
                <w:lang w:val="en-US"/>
              </w:rPr>
              <w:t>Coming in contact with sharp or flying objects?</w:t>
            </w:r>
          </w:p>
          <w:p w14:paraId="4780FA05" w14:textId="77777777" w:rsidR="003B1F42" w:rsidRPr="00D826E9" w:rsidRDefault="003B1F42" w:rsidP="003B1F42">
            <w:pPr>
              <w:pStyle w:val="ListParagraph"/>
              <w:numPr>
                <w:ilvl w:val="0"/>
                <w:numId w:val="8"/>
              </w:numPr>
              <w:tabs>
                <w:tab w:val="left" w:pos="720"/>
                <w:tab w:val="left" w:pos="851"/>
              </w:tabs>
              <w:rPr>
                <w:rFonts w:ascii="Noto Serif Armenian Light" w:hAnsi="Noto Serif Armenian Light"/>
                <w:sz w:val="18"/>
                <w:szCs w:val="18"/>
                <w:lang w:val="en-US"/>
              </w:rPr>
            </w:pPr>
            <w:r w:rsidRPr="00D826E9">
              <w:rPr>
                <w:rFonts w:ascii="Noto Serif Armenian Light" w:hAnsi="Noto Serif Armenian Light"/>
                <w:sz w:val="18"/>
                <w:szCs w:val="18"/>
                <w:lang w:val="en-US"/>
              </w:rPr>
              <w:t>Coming in contact with moving parts?</w:t>
            </w:r>
          </w:p>
          <w:p w14:paraId="3A045B19" w14:textId="77777777" w:rsidR="003B1F42" w:rsidRPr="00D826E9" w:rsidRDefault="003B1F42" w:rsidP="003B1F42">
            <w:pPr>
              <w:pStyle w:val="ListParagraph"/>
              <w:numPr>
                <w:ilvl w:val="0"/>
                <w:numId w:val="8"/>
              </w:numPr>
              <w:tabs>
                <w:tab w:val="left" w:pos="720"/>
                <w:tab w:val="left" w:pos="851"/>
              </w:tabs>
              <w:rPr>
                <w:rFonts w:ascii="Noto Serif Armenian Light" w:hAnsi="Noto Serif Armenian Light"/>
                <w:sz w:val="18"/>
                <w:szCs w:val="18"/>
                <w:lang w:val="en-US"/>
              </w:rPr>
            </w:pPr>
            <w:r w:rsidRPr="00D826E9">
              <w:rPr>
                <w:rFonts w:ascii="Noto Serif Armenian Light" w:hAnsi="Noto Serif Armenian Light"/>
                <w:sz w:val="18"/>
                <w:szCs w:val="18"/>
                <w:lang w:val="en-US"/>
              </w:rPr>
              <w:t>The plant or parts of the plant or work pieces disintegrating?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54279A48" w14:textId="77777777" w:rsidR="003B1F42" w:rsidRPr="00D826E9" w:rsidRDefault="003B1F42" w:rsidP="003B1F42">
            <w:pPr>
              <w:pStyle w:val="ListParagraph"/>
              <w:numPr>
                <w:ilvl w:val="0"/>
                <w:numId w:val="6"/>
              </w:numPr>
              <w:spacing w:before="120" w:after="120"/>
              <w:ind w:left="357" w:hanging="357"/>
              <w:rPr>
                <w:rFonts w:ascii="Noto Serif Armenian Light" w:hAnsi="Noto Serif Armenian Light"/>
                <w:sz w:val="18"/>
                <w:szCs w:val="18"/>
              </w:rPr>
            </w:pPr>
            <w:r w:rsidRPr="00D826E9">
              <w:rPr>
                <w:rFonts w:ascii="Noto Serif Armenian Light" w:hAnsi="Noto Serif Armenian Light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26E9">
              <w:rPr>
                <w:rFonts w:ascii="Noto Serif Armenian Light" w:hAnsi="Noto Serif Armenian Light"/>
                <w:b/>
                <w:sz w:val="18"/>
                <w:szCs w:val="18"/>
              </w:rPr>
              <w:instrText xml:space="preserve"> FORMTEXT </w:instrText>
            </w:r>
            <w:r w:rsidRPr="00D826E9">
              <w:rPr>
                <w:rFonts w:ascii="Noto Serif Armenian Light" w:hAnsi="Noto Serif Armenian Light"/>
                <w:b/>
                <w:sz w:val="18"/>
                <w:szCs w:val="18"/>
              </w:rPr>
            </w:r>
            <w:r w:rsidRPr="00D826E9">
              <w:rPr>
                <w:rFonts w:ascii="Noto Serif Armenian Light" w:hAnsi="Noto Serif Armenian Light"/>
                <w:b/>
                <w:sz w:val="18"/>
                <w:szCs w:val="18"/>
              </w:rPr>
              <w:fldChar w:fldCharType="separate"/>
            </w:r>
            <w:r w:rsidRPr="00D826E9">
              <w:rPr>
                <w:rFonts w:ascii="Noto Serif Armenian Light" w:hAnsi="Noto Serif Armenian Light"/>
                <w:b/>
                <w:noProof/>
                <w:sz w:val="18"/>
                <w:szCs w:val="18"/>
              </w:rPr>
              <w:t> </w:t>
            </w:r>
            <w:r w:rsidRPr="00D826E9">
              <w:rPr>
                <w:rFonts w:ascii="Noto Serif Armenian Light" w:hAnsi="Noto Serif Armenian Light"/>
                <w:b/>
                <w:noProof/>
                <w:sz w:val="18"/>
                <w:szCs w:val="18"/>
              </w:rPr>
              <w:t> </w:t>
            </w:r>
            <w:r w:rsidRPr="00D826E9">
              <w:rPr>
                <w:rFonts w:ascii="Noto Serif Armenian Light" w:hAnsi="Noto Serif Armenian Light"/>
                <w:b/>
                <w:noProof/>
                <w:sz w:val="18"/>
                <w:szCs w:val="18"/>
              </w:rPr>
              <w:t> </w:t>
            </w:r>
            <w:r w:rsidRPr="00D826E9">
              <w:rPr>
                <w:rFonts w:ascii="Noto Serif Armenian Light" w:hAnsi="Noto Serif Armenian Light"/>
                <w:b/>
                <w:noProof/>
                <w:sz w:val="18"/>
                <w:szCs w:val="18"/>
              </w:rPr>
              <w:t> </w:t>
            </w:r>
            <w:r w:rsidRPr="00D826E9">
              <w:rPr>
                <w:rFonts w:ascii="Noto Serif Armenian Light" w:hAnsi="Noto Serif Armenian Light"/>
                <w:b/>
                <w:noProof/>
                <w:sz w:val="18"/>
                <w:szCs w:val="18"/>
              </w:rPr>
              <w:t> </w:t>
            </w:r>
            <w:r w:rsidRPr="00D826E9">
              <w:rPr>
                <w:rFonts w:ascii="Noto Serif Armenian Light" w:hAnsi="Noto Serif Armenian Light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370" w:type="dxa"/>
            <w:gridSpan w:val="3"/>
            <w:shd w:val="clear" w:color="auto" w:fill="auto"/>
            <w:vAlign w:val="center"/>
          </w:tcPr>
          <w:p w14:paraId="0E56B1F2" w14:textId="77777777" w:rsidR="003B1F42" w:rsidRPr="00D826E9" w:rsidRDefault="003B1F42" w:rsidP="003B1F42">
            <w:pPr>
              <w:pStyle w:val="ListParagraph"/>
              <w:numPr>
                <w:ilvl w:val="0"/>
                <w:numId w:val="5"/>
              </w:numPr>
              <w:spacing w:after="120"/>
              <w:ind w:left="357" w:hanging="357"/>
              <w:rPr>
                <w:rFonts w:ascii="Noto Serif Armenian Light" w:hAnsi="Noto Serif Armenian Light"/>
                <w:sz w:val="18"/>
                <w:szCs w:val="18"/>
              </w:rPr>
            </w:pPr>
            <w:r w:rsidRPr="00D826E9">
              <w:rPr>
                <w:rFonts w:ascii="Noto Serif Armenian Light" w:hAnsi="Noto Serif Armenian Light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26E9">
              <w:rPr>
                <w:rFonts w:ascii="Noto Serif Armenian Light" w:hAnsi="Noto Serif Armenian Light"/>
                <w:b/>
                <w:sz w:val="18"/>
                <w:szCs w:val="18"/>
              </w:rPr>
              <w:instrText xml:space="preserve"> FORMTEXT </w:instrText>
            </w:r>
            <w:r w:rsidRPr="00D826E9">
              <w:rPr>
                <w:rFonts w:ascii="Noto Serif Armenian Light" w:hAnsi="Noto Serif Armenian Light"/>
                <w:b/>
                <w:sz w:val="18"/>
                <w:szCs w:val="18"/>
              </w:rPr>
            </w:r>
            <w:r w:rsidRPr="00D826E9">
              <w:rPr>
                <w:rFonts w:ascii="Noto Serif Armenian Light" w:hAnsi="Noto Serif Armenian Light"/>
                <w:b/>
                <w:sz w:val="18"/>
                <w:szCs w:val="18"/>
              </w:rPr>
              <w:fldChar w:fldCharType="separate"/>
            </w:r>
            <w:r w:rsidRPr="00D826E9">
              <w:rPr>
                <w:rFonts w:ascii="Noto Serif Armenian Light" w:hAnsi="Noto Serif Armenian Light"/>
                <w:b/>
                <w:noProof/>
                <w:sz w:val="18"/>
                <w:szCs w:val="18"/>
              </w:rPr>
              <w:t> </w:t>
            </w:r>
            <w:r w:rsidRPr="00D826E9">
              <w:rPr>
                <w:rFonts w:ascii="Noto Serif Armenian Light" w:hAnsi="Noto Serif Armenian Light"/>
                <w:b/>
                <w:noProof/>
                <w:sz w:val="18"/>
                <w:szCs w:val="18"/>
              </w:rPr>
              <w:t> </w:t>
            </w:r>
            <w:r w:rsidRPr="00D826E9">
              <w:rPr>
                <w:rFonts w:ascii="Noto Serif Armenian Light" w:hAnsi="Noto Serif Armenian Light"/>
                <w:b/>
                <w:noProof/>
                <w:sz w:val="18"/>
                <w:szCs w:val="18"/>
              </w:rPr>
              <w:t> </w:t>
            </w:r>
            <w:r w:rsidRPr="00D826E9">
              <w:rPr>
                <w:rFonts w:ascii="Noto Serif Armenian Light" w:hAnsi="Noto Serif Armenian Light"/>
                <w:b/>
                <w:noProof/>
                <w:sz w:val="18"/>
                <w:szCs w:val="18"/>
              </w:rPr>
              <w:t> </w:t>
            </w:r>
            <w:r w:rsidRPr="00D826E9">
              <w:rPr>
                <w:rFonts w:ascii="Noto Serif Armenian Light" w:hAnsi="Noto Serif Armenian Light"/>
                <w:b/>
                <w:noProof/>
                <w:sz w:val="18"/>
                <w:szCs w:val="18"/>
              </w:rPr>
              <w:t> </w:t>
            </w:r>
            <w:r w:rsidRPr="00D826E9">
              <w:rPr>
                <w:rFonts w:ascii="Noto Serif Armenian Light" w:hAnsi="Noto Serif Armenian Light"/>
                <w:b/>
                <w:sz w:val="18"/>
                <w:szCs w:val="18"/>
              </w:rPr>
              <w:fldChar w:fldCharType="end"/>
            </w:r>
          </w:p>
        </w:tc>
      </w:tr>
    </w:tbl>
    <w:p w14:paraId="5A8FEFED" w14:textId="77777777" w:rsidR="00D826E9" w:rsidRDefault="00D826E9">
      <w:r>
        <w:br w:type="page"/>
      </w:r>
    </w:p>
    <w:tbl>
      <w:tblPr>
        <w:tblW w:w="16012" w:type="dxa"/>
        <w:tblInd w:w="-424" w:type="dxa"/>
        <w:tblBorders>
          <w:top w:val="single" w:sz="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3964"/>
        <w:gridCol w:w="4678"/>
        <w:gridCol w:w="7370"/>
      </w:tblGrid>
      <w:tr w:rsidR="003B1F42" w:rsidRPr="00D826E9" w14:paraId="62DDD7D5" w14:textId="77777777" w:rsidTr="00D826E9">
        <w:trPr>
          <w:trHeight w:val="685"/>
        </w:trPr>
        <w:tc>
          <w:tcPr>
            <w:tcW w:w="3964" w:type="dxa"/>
            <w:shd w:val="clear" w:color="auto" w:fill="auto"/>
          </w:tcPr>
          <w:p w14:paraId="1566DE4F" w14:textId="065A8AEA" w:rsidR="003B1F42" w:rsidRPr="0076211C" w:rsidRDefault="003B1F42" w:rsidP="00D61F3D">
            <w:pPr>
              <w:rPr>
                <w:rFonts w:ascii="Noto Serif Armenian Light" w:hAnsi="Noto Serif Armenian Light" w:cs="Times New Roman"/>
                <w:b/>
                <w:color w:val="533E7C" w:themeColor="accent1"/>
                <w:sz w:val="18"/>
                <w:szCs w:val="18"/>
                <w:lang w:val="en-US"/>
              </w:rPr>
            </w:pPr>
            <w:r w:rsidRPr="0076211C">
              <w:rPr>
                <w:rFonts w:ascii="Noto Serif Armenian Light" w:hAnsi="Noto Serif Armenian Light"/>
                <w:b/>
                <w:color w:val="533E7C" w:themeColor="accent1"/>
                <w:sz w:val="18"/>
                <w:szCs w:val="18"/>
              </w:rPr>
              <w:lastRenderedPageBreak/>
              <w:t>Shearing</w:t>
            </w:r>
          </w:p>
          <w:p w14:paraId="266B3D37" w14:textId="77777777" w:rsidR="003B1F42" w:rsidRPr="00D826E9" w:rsidRDefault="003B1F42" w:rsidP="00D61F3D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D826E9">
              <w:rPr>
                <w:rFonts w:ascii="Noto Serif Armenian Light" w:hAnsi="Noto Serif Armenian Light"/>
                <w:sz w:val="18"/>
                <w:szCs w:val="18"/>
              </w:rPr>
              <w:t>Can a person’s body parts be sheared between two parts of the plant or between a part of the plant and a work piece or structure?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B182983" w14:textId="77777777" w:rsidR="003B1F42" w:rsidRPr="00D826E9" w:rsidRDefault="003B1F42" w:rsidP="003B1F42">
            <w:pPr>
              <w:pStyle w:val="ListParagraph"/>
              <w:numPr>
                <w:ilvl w:val="0"/>
                <w:numId w:val="5"/>
              </w:numPr>
              <w:rPr>
                <w:rFonts w:ascii="Noto Serif Armenian Light" w:hAnsi="Noto Serif Armenian Light"/>
                <w:sz w:val="18"/>
                <w:szCs w:val="18"/>
              </w:rPr>
            </w:pPr>
            <w:r w:rsidRPr="00D826E9">
              <w:rPr>
                <w:rFonts w:ascii="Noto Serif Armenian Light" w:hAnsi="Noto Serif Armenian Light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26E9">
              <w:rPr>
                <w:rFonts w:ascii="Noto Serif Armenian Light" w:hAnsi="Noto Serif Armenian Light"/>
                <w:b/>
                <w:sz w:val="18"/>
                <w:szCs w:val="18"/>
              </w:rPr>
              <w:instrText xml:space="preserve"> FORMTEXT </w:instrText>
            </w:r>
            <w:r w:rsidRPr="00D826E9">
              <w:rPr>
                <w:rFonts w:ascii="Noto Serif Armenian Light" w:hAnsi="Noto Serif Armenian Light"/>
                <w:b/>
                <w:sz w:val="18"/>
                <w:szCs w:val="18"/>
              </w:rPr>
            </w:r>
            <w:r w:rsidRPr="00D826E9">
              <w:rPr>
                <w:rFonts w:ascii="Noto Serif Armenian Light" w:hAnsi="Noto Serif Armenian Light"/>
                <w:b/>
                <w:sz w:val="18"/>
                <w:szCs w:val="18"/>
              </w:rPr>
              <w:fldChar w:fldCharType="separate"/>
            </w:r>
            <w:r w:rsidRPr="00D826E9">
              <w:rPr>
                <w:rFonts w:ascii="Noto Serif Armenian Light" w:hAnsi="Noto Serif Armenian Light"/>
                <w:b/>
                <w:noProof/>
                <w:sz w:val="18"/>
                <w:szCs w:val="18"/>
              </w:rPr>
              <w:t> </w:t>
            </w:r>
            <w:r w:rsidRPr="00D826E9">
              <w:rPr>
                <w:rFonts w:ascii="Noto Serif Armenian Light" w:hAnsi="Noto Serif Armenian Light"/>
                <w:b/>
                <w:noProof/>
                <w:sz w:val="18"/>
                <w:szCs w:val="18"/>
              </w:rPr>
              <w:t> </w:t>
            </w:r>
            <w:r w:rsidRPr="00D826E9">
              <w:rPr>
                <w:rFonts w:ascii="Noto Serif Armenian Light" w:hAnsi="Noto Serif Armenian Light"/>
                <w:b/>
                <w:noProof/>
                <w:sz w:val="18"/>
                <w:szCs w:val="18"/>
              </w:rPr>
              <w:t> </w:t>
            </w:r>
            <w:r w:rsidRPr="00D826E9">
              <w:rPr>
                <w:rFonts w:ascii="Noto Serif Armenian Light" w:hAnsi="Noto Serif Armenian Light"/>
                <w:b/>
                <w:noProof/>
                <w:sz w:val="18"/>
                <w:szCs w:val="18"/>
              </w:rPr>
              <w:t> </w:t>
            </w:r>
            <w:r w:rsidRPr="00D826E9">
              <w:rPr>
                <w:rFonts w:ascii="Noto Serif Armenian Light" w:hAnsi="Noto Serif Armenian Light"/>
                <w:b/>
                <w:noProof/>
                <w:sz w:val="18"/>
                <w:szCs w:val="18"/>
              </w:rPr>
              <w:t> </w:t>
            </w:r>
            <w:r w:rsidRPr="00D826E9">
              <w:rPr>
                <w:rFonts w:ascii="Noto Serif Armenian Light" w:hAnsi="Noto Serif Armenian Light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68FD922E" w14:textId="77777777" w:rsidR="003B1F42" w:rsidRPr="00D826E9" w:rsidRDefault="003B1F42" w:rsidP="003B1F42">
            <w:pPr>
              <w:pStyle w:val="ListParagraph"/>
              <w:numPr>
                <w:ilvl w:val="0"/>
                <w:numId w:val="5"/>
              </w:numPr>
              <w:rPr>
                <w:rFonts w:ascii="Noto Serif Armenian Light" w:hAnsi="Noto Serif Armenian Light"/>
                <w:sz w:val="18"/>
                <w:szCs w:val="18"/>
              </w:rPr>
            </w:pPr>
            <w:r w:rsidRPr="00D826E9">
              <w:rPr>
                <w:rFonts w:ascii="Noto Serif Armenian Light" w:hAnsi="Noto Serif Armenian Light"/>
                <w:sz w:val="18"/>
                <w:szCs w:val="18"/>
              </w:rPr>
              <w:t>.</w:t>
            </w:r>
            <w:r w:rsidRPr="00D826E9">
              <w:rPr>
                <w:rFonts w:ascii="Noto Serif Armenian Light" w:hAnsi="Noto Serif Armenian Light"/>
                <w:b/>
                <w:sz w:val="18"/>
                <w:szCs w:val="18"/>
              </w:rPr>
              <w:t xml:space="preserve"> </w:t>
            </w:r>
            <w:r w:rsidRPr="00D826E9">
              <w:rPr>
                <w:rFonts w:ascii="Noto Serif Armenian Light" w:hAnsi="Noto Serif Armenian Light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26E9">
              <w:rPr>
                <w:rFonts w:ascii="Noto Serif Armenian Light" w:hAnsi="Noto Serif Armenian Light"/>
                <w:b/>
                <w:sz w:val="18"/>
                <w:szCs w:val="18"/>
              </w:rPr>
              <w:instrText xml:space="preserve"> FORMTEXT </w:instrText>
            </w:r>
            <w:r w:rsidRPr="00D826E9">
              <w:rPr>
                <w:rFonts w:ascii="Noto Serif Armenian Light" w:hAnsi="Noto Serif Armenian Light"/>
                <w:b/>
                <w:sz w:val="18"/>
                <w:szCs w:val="18"/>
              </w:rPr>
            </w:r>
            <w:r w:rsidRPr="00D826E9">
              <w:rPr>
                <w:rFonts w:ascii="Noto Serif Armenian Light" w:hAnsi="Noto Serif Armenian Light"/>
                <w:b/>
                <w:sz w:val="18"/>
                <w:szCs w:val="18"/>
              </w:rPr>
              <w:fldChar w:fldCharType="separate"/>
            </w:r>
            <w:r w:rsidRPr="00D826E9">
              <w:rPr>
                <w:rFonts w:ascii="Noto Serif Armenian Light" w:hAnsi="Noto Serif Armenian Light"/>
                <w:b/>
                <w:noProof/>
                <w:sz w:val="18"/>
                <w:szCs w:val="18"/>
              </w:rPr>
              <w:t> </w:t>
            </w:r>
            <w:r w:rsidRPr="00D826E9">
              <w:rPr>
                <w:rFonts w:ascii="Noto Serif Armenian Light" w:hAnsi="Noto Serif Armenian Light"/>
                <w:b/>
                <w:noProof/>
                <w:sz w:val="18"/>
                <w:szCs w:val="18"/>
              </w:rPr>
              <w:t> </w:t>
            </w:r>
            <w:r w:rsidRPr="00D826E9">
              <w:rPr>
                <w:rFonts w:ascii="Noto Serif Armenian Light" w:hAnsi="Noto Serif Armenian Light"/>
                <w:b/>
                <w:noProof/>
                <w:sz w:val="18"/>
                <w:szCs w:val="18"/>
              </w:rPr>
              <w:t> </w:t>
            </w:r>
            <w:r w:rsidRPr="00D826E9">
              <w:rPr>
                <w:rFonts w:ascii="Noto Serif Armenian Light" w:hAnsi="Noto Serif Armenian Light"/>
                <w:b/>
                <w:noProof/>
                <w:sz w:val="18"/>
                <w:szCs w:val="18"/>
              </w:rPr>
              <w:t> </w:t>
            </w:r>
            <w:r w:rsidRPr="00D826E9">
              <w:rPr>
                <w:rFonts w:ascii="Noto Serif Armenian Light" w:hAnsi="Noto Serif Armenian Light"/>
                <w:b/>
                <w:noProof/>
                <w:sz w:val="18"/>
                <w:szCs w:val="18"/>
              </w:rPr>
              <w:t> </w:t>
            </w:r>
            <w:r w:rsidRPr="00D826E9">
              <w:rPr>
                <w:rFonts w:ascii="Noto Serif Armenian Light" w:hAnsi="Noto Serif Armenian Light"/>
                <w:b/>
                <w:sz w:val="18"/>
                <w:szCs w:val="18"/>
              </w:rPr>
              <w:fldChar w:fldCharType="end"/>
            </w:r>
          </w:p>
        </w:tc>
      </w:tr>
      <w:tr w:rsidR="003B1F42" w:rsidRPr="00D826E9" w14:paraId="0092C638" w14:textId="77777777" w:rsidTr="00D826E9">
        <w:trPr>
          <w:trHeight w:val="685"/>
        </w:trPr>
        <w:tc>
          <w:tcPr>
            <w:tcW w:w="3964" w:type="dxa"/>
            <w:shd w:val="clear" w:color="auto" w:fill="auto"/>
          </w:tcPr>
          <w:p w14:paraId="73AE0082" w14:textId="77777777" w:rsidR="003B1F42" w:rsidRPr="0076211C" w:rsidRDefault="003B1F42" w:rsidP="00D61F3D">
            <w:pPr>
              <w:rPr>
                <w:rFonts w:ascii="Noto Serif Armenian Light" w:hAnsi="Noto Serif Armenian Light"/>
                <w:b/>
                <w:color w:val="533E7C" w:themeColor="accent1"/>
                <w:sz w:val="18"/>
                <w:szCs w:val="18"/>
              </w:rPr>
            </w:pPr>
            <w:r w:rsidRPr="0076211C">
              <w:rPr>
                <w:rFonts w:ascii="Noto Serif Armenian Light" w:hAnsi="Noto Serif Armenian Light"/>
                <w:b/>
                <w:color w:val="533E7C" w:themeColor="accent1"/>
                <w:sz w:val="18"/>
                <w:szCs w:val="18"/>
              </w:rPr>
              <w:t>Friction</w:t>
            </w:r>
          </w:p>
          <w:p w14:paraId="75567E46" w14:textId="77777777" w:rsidR="003B1F42" w:rsidRPr="00D826E9" w:rsidRDefault="003B1F42" w:rsidP="00D61F3D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D826E9">
              <w:rPr>
                <w:rFonts w:ascii="Noto Serif Armenian Light" w:hAnsi="Noto Serif Armenian Light"/>
                <w:sz w:val="18"/>
                <w:szCs w:val="18"/>
              </w:rPr>
              <w:t>Can a person be burnt due to contact with moving parts or surfaces of the plant or by material handled by the plant?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23737CC" w14:textId="77777777" w:rsidR="003B1F42" w:rsidRPr="00D826E9" w:rsidRDefault="003B1F42" w:rsidP="003B1F42">
            <w:pPr>
              <w:pStyle w:val="ListParagraph"/>
              <w:numPr>
                <w:ilvl w:val="0"/>
                <w:numId w:val="4"/>
              </w:numPr>
              <w:rPr>
                <w:rFonts w:ascii="Noto Serif Armenian Light" w:hAnsi="Noto Serif Armenian Light"/>
                <w:sz w:val="18"/>
                <w:szCs w:val="18"/>
              </w:rPr>
            </w:pPr>
            <w:r w:rsidRPr="00D826E9">
              <w:rPr>
                <w:rFonts w:ascii="Noto Serif Armenian Light" w:hAnsi="Noto Serif Armenian Light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26E9">
              <w:rPr>
                <w:rFonts w:ascii="Noto Serif Armenian Light" w:hAnsi="Noto Serif Armenian Light"/>
                <w:b/>
                <w:sz w:val="18"/>
                <w:szCs w:val="18"/>
              </w:rPr>
              <w:instrText xml:space="preserve"> FORMTEXT </w:instrText>
            </w:r>
            <w:r w:rsidRPr="00D826E9">
              <w:rPr>
                <w:rFonts w:ascii="Noto Serif Armenian Light" w:hAnsi="Noto Serif Armenian Light"/>
                <w:b/>
                <w:sz w:val="18"/>
                <w:szCs w:val="18"/>
              </w:rPr>
            </w:r>
            <w:r w:rsidRPr="00D826E9">
              <w:rPr>
                <w:rFonts w:ascii="Noto Serif Armenian Light" w:hAnsi="Noto Serif Armenian Light"/>
                <w:b/>
                <w:sz w:val="18"/>
                <w:szCs w:val="18"/>
              </w:rPr>
              <w:fldChar w:fldCharType="separate"/>
            </w:r>
            <w:r w:rsidRPr="00D826E9">
              <w:rPr>
                <w:rFonts w:ascii="Noto Serif Armenian Light" w:hAnsi="Noto Serif Armenian Light"/>
                <w:b/>
                <w:noProof/>
                <w:sz w:val="18"/>
                <w:szCs w:val="18"/>
              </w:rPr>
              <w:t> </w:t>
            </w:r>
            <w:r w:rsidRPr="00D826E9">
              <w:rPr>
                <w:rFonts w:ascii="Noto Serif Armenian Light" w:hAnsi="Noto Serif Armenian Light"/>
                <w:b/>
                <w:noProof/>
                <w:sz w:val="18"/>
                <w:szCs w:val="18"/>
              </w:rPr>
              <w:t> </w:t>
            </w:r>
            <w:r w:rsidRPr="00D826E9">
              <w:rPr>
                <w:rFonts w:ascii="Noto Serif Armenian Light" w:hAnsi="Noto Serif Armenian Light"/>
                <w:b/>
                <w:noProof/>
                <w:sz w:val="18"/>
                <w:szCs w:val="18"/>
              </w:rPr>
              <w:t> </w:t>
            </w:r>
            <w:r w:rsidRPr="00D826E9">
              <w:rPr>
                <w:rFonts w:ascii="Noto Serif Armenian Light" w:hAnsi="Noto Serif Armenian Light"/>
                <w:b/>
                <w:noProof/>
                <w:sz w:val="18"/>
                <w:szCs w:val="18"/>
              </w:rPr>
              <w:t> </w:t>
            </w:r>
            <w:r w:rsidRPr="00D826E9">
              <w:rPr>
                <w:rFonts w:ascii="Noto Serif Armenian Light" w:hAnsi="Noto Serif Armenian Light"/>
                <w:b/>
                <w:noProof/>
                <w:sz w:val="18"/>
                <w:szCs w:val="18"/>
              </w:rPr>
              <w:t> </w:t>
            </w:r>
            <w:r w:rsidRPr="00D826E9">
              <w:rPr>
                <w:rFonts w:ascii="Noto Serif Armenian Light" w:hAnsi="Noto Serif Armenian Light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6B644408" w14:textId="77777777" w:rsidR="003B1F42" w:rsidRPr="00D826E9" w:rsidRDefault="003B1F42" w:rsidP="003B1F42">
            <w:pPr>
              <w:pStyle w:val="ListParagraph"/>
              <w:numPr>
                <w:ilvl w:val="0"/>
                <w:numId w:val="4"/>
              </w:numPr>
              <w:rPr>
                <w:rFonts w:ascii="Noto Serif Armenian Light" w:hAnsi="Noto Serif Armenian Light"/>
                <w:sz w:val="18"/>
                <w:szCs w:val="18"/>
              </w:rPr>
            </w:pPr>
            <w:r w:rsidRPr="00D826E9">
              <w:rPr>
                <w:rFonts w:ascii="Noto Serif Armenian Light" w:hAnsi="Noto Serif Armenian Light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26E9">
              <w:rPr>
                <w:rFonts w:ascii="Noto Serif Armenian Light" w:hAnsi="Noto Serif Armenian Light"/>
                <w:b/>
                <w:sz w:val="18"/>
                <w:szCs w:val="18"/>
              </w:rPr>
              <w:instrText xml:space="preserve"> FORMTEXT </w:instrText>
            </w:r>
            <w:r w:rsidRPr="00D826E9">
              <w:rPr>
                <w:rFonts w:ascii="Noto Serif Armenian Light" w:hAnsi="Noto Serif Armenian Light"/>
                <w:b/>
                <w:sz w:val="18"/>
                <w:szCs w:val="18"/>
              </w:rPr>
            </w:r>
            <w:r w:rsidRPr="00D826E9">
              <w:rPr>
                <w:rFonts w:ascii="Noto Serif Armenian Light" w:hAnsi="Noto Serif Armenian Light"/>
                <w:b/>
                <w:sz w:val="18"/>
                <w:szCs w:val="18"/>
              </w:rPr>
              <w:fldChar w:fldCharType="separate"/>
            </w:r>
            <w:r w:rsidRPr="00D826E9">
              <w:rPr>
                <w:rFonts w:ascii="Noto Serif Armenian Light" w:hAnsi="Noto Serif Armenian Light"/>
                <w:b/>
                <w:noProof/>
                <w:sz w:val="18"/>
                <w:szCs w:val="18"/>
              </w:rPr>
              <w:t> </w:t>
            </w:r>
            <w:r w:rsidRPr="00D826E9">
              <w:rPr>
                <w:rFonts w:ascii="Noto Serif Armenian Light" w:hAnsi="Noto Serif Armenian Light"/>
                <w:b/>
                <w:noProof/>
                <w:sz w:val="18"/>
                <w:szCs w:val="18"/>
              </w:rPr>
              <w:t> </w:t>
            </w:r>
            <w:r w:rsidRPr="00D826E9">
              <w:rPr>
                <w:rFonts w:ascii="Noto Serif Armenian Light" w:hAnsi="Noto Serif Armenian Light"/>
                <w:b/>
                <w:noProof/>
                <w:sz w:val="18"/>
                <w:szCs w:val="18"/>
              </w:rPr>
              <w:t> </w:t>
            </w:r>
            <w:r w:rsidRPr="00D826E9">
              <w:rPr>
                <w:rFonts w:ascii="Noto Serif Armenian Light" w:hAnsi="Noto Serif Armenian Light"/>
                <w:b/>
                <w:noProof/>
                <w:sz w:val="18"/>
                <w:szCs w:val="18"/>
              </w:rPr>
              <w:t> </w:t>
            </w:r>
            <w:r w:rsidRPr="00D826E9">
              <w:rPr>
                <w:rFonts w:ascii="Noto Serif Armenian Light" w:hAnsi="Noto Serif Armenian Light"/>
                <w:b/>
                <w:noProof/>
                <w:sz w:val="18"/>
                <w:szCs w:val="18"/>
              </w:rPr>
              <w:t> </w:t>
            </w:r>
            <w:r w:rsidRPr="00D826E9">
              <w:rPr>
                <w:rFonts w:ascii="Noto Serif Armenian Light" w:hAnsi="Noto Serif Armenian Light"/>
                <w:b/>
                <w:sz w:val="18"/>
                <w:szCs w:val="18"/>
              </w:rPr>
              <w:fldChar w:fldCharType="end"/>
            </w:r>
            <w:r w:rsidRPr="00D826E9">
              <w:rPr>
                <w:rFonts w:ascii="Noto Serif Armenian Light" w:hAnsi="Noto Serif Armenian Light"/>
                <w:sz w:val="18"/>
                <w:szCs w:val="18"/>
              </w:rPr>
              <w:t>.</w:t>
            </w:r>
          </w:p>
        </w:tc>
      </w:tr>
      <w:tr w:rsidR="003B1F42" w:rsidRPr="00D826E9" w14:paraId="68415E8E" w14:textId="77777777" w:rsidTr="00D826E9">
        <w:trPr>
          <w:trHeight w:val="685"/>
        </w:trPr>
        <w:tc>
          <w:tcPr>
            <w:tcW w:w="3964" w:type="dxa"/>
            <w:shd w:val="clear" w:color="auto" w:fill="auto"/>
          </w:tcPr>
          <w:p w14:paraId="19CB079F" w14:textId="77777777" w:rsidR="003B1F42" w:rsidRPr="0076211C" w:rsidRDefault="003B1F42" w:rsidP="00D61F3D">
            <w:pPr>
              <w:rPr>
                <w:rFonts w:ascii="Noto Serif Armenian Light" w:hAnsi="Noto Serif Armenian Light" w:cs="Times New Roman"/>
                <w:b/>
                <w:color w:val="533E7C" w:themeColor="accent1"/>
                <w:sz w:val="18"/>
                <w:szCs w:val="18"/>
              </w:rPr>
            </w:pPr>
            <w:r w:rsidRPr="0076211C">
              <w:rPr>
                <w:rFonts w:ascii="Noto Serif Armenian Light" w:hAnsi="Noto Serif Armenian Light"/>
                <w:b/>
                <w:color w:val="533E7C" w:themeColor="accent1"/>
                <w:sz w:val="18"/>
                <w:szCs w:val="18"/>
              </w:rPr>
              <w:t>Striking</w:t>
            </w:r>
          </w:p>
          <w:p w14:paraId="1CF017DC" w14:textId="77777777" w:rsidR="003B1F42" w:rsidRPr="00D826E9" w:rsidRDefault="003B1F42" w:rsidP="00D61F3D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D826E9">
              <w:rPr>
                <w:rFonts w:ascii="Noto Serif Armenian Light" w:hAnsi="Noto Serif Armenian Light"/>
                <w:sz w:val="18"/>
                <w:szCs w:val="18"/>
              </w:rPr>
              <w:t>Can a person be struck by moving objects due to:</w:t>
            </w:r>
          </w:p>
          <w:p w14:paraId="41D021A2" w14:textId="77777777" w:rsidR="003B1F42" w:rsidRPr="00D826E9" w:rsidRDefault="003B1F42" w:rsidP="003B1F42">
            <w:pPr>
              <w:pStyle w:val="ListParagraph"/>
              <w:numPr>
                <w:ilvl w:val="0"/>
                <w:numId w:val="9"/>
              </w:numPr>
              <w:tabs>
                <w:tab w:val="left" w:pos="720"/>
                <w:tab w:val="left" w:pos="851"/>
              </w:tabs>
              <w:rPr>
                <w:rFonts w:ascii="Noto Serif Armenian Light" w:hAnsi="Noto Serif Armenian Light"/>
                <w:sz w:val="18"/>
                <w:szCs w:val="18"/>
                <w:lang w:val="en-US"/>
              </w:rPr>
            </w:pPr>
            <w:r w:rsidRPr="00D826E9">
              <w:rPr>
                <w:rFonts w:ascii="Noto Serif Armenian Light" w:hAnsi="Noto Serif Armenian Light"/>
                <w:sz w:val="18"/>
                <w:szCs w:val="18"/>
                <w:lang w:val="en-US"/>
              </w:rPr>
              <w:t>Uncontrolled or unexpected movement of the plant or material handled by the plant?</w:t>
            </w:r>
          </w:p>
          <w:p w14:paraId="68A729B7" w14:textId="77777777" w:rsidR="003B1F42" w:rsidRPr="00D826E9" w:rsidRDefault="003B1F42" w:rsidP="003B1F42">
            <w:pPr>
              <w:pStyle w:val="ListParagraph"/>
              <w:numPr>
                <w:ilvl w:val="0"/>
                <w:numId w:val="9"/>
              </w:numPr>
              <w:tabs>
                <w:tab w:val="left" w:pos="720"/>
                <w:tab w:val="left" w:pos="851"/>
              </w:tabs>
              <w:rPr>
                <w:rFonts w:ascii="Noto Serif Armenian Light" w:hAnsi="Noto Serif Armenian Light"/>
                <w:sz w:val="18"/>
                <w:szCs w:val="18"/>
                <w:lang w:val="en-US"/>
              </w:rPr>
            </w:pPr>
            <w:r w:rsidRPr="00D826E9">
              <w:rPr>
                <w:rFonts w:ascii="Noto Serif Armenian Light" w:hAnsi="Noto Serif Armenian Light"/>
                <w:sz w:val="18"/>
                <w:szCs w:val="18"/>
                <w:lang w:val="en-US"/>
              </w:rPr>
              <w:t>The plant, parts of the plant or work pieces disintegrating?</w:t>
            </w:r>
          </w:p>
          <w:p w14:paraId="6FF83C2D" w14:textId="77777777" w:rsidR="003B1F42" w:rsidRPr="00D826E9" w:rsidRDefault="003B1F42" w:rsidP="003B1F42">
            <w:pPr>
              <w:pStyle w:val="ListParagraph"/>
              <w:numPr>
                <w:ilvl w:val="0"/>
                <w:numId w:val="9"/>
              </w:numPr>
              <w:tabs>
                <w:tab w:val="left" w:pos="720"/>
                <w:tab w:val="left" w:pos="851"/>
              </w:tabs>
              <w:rPr>
                <w:rFonts w:ascii="Noto Serif Armenian Light" w:hAnsi="Noto Serif Armenian Light"/>
                <w:sz w:val="18"/>
                <w:szCs w:val="18"/>
                <w:lang w:val="en-US"/>
              </w:rPr>
            </w:pPr>
            <w:r w:rsidRPr="00D826E9">
              <w:rPr>
                <w:rFonts w:ascii="Noto Serif Armenian Light" w:hAnsi="Noto Serif Armenian Light"/>
                <w:sz w:val="18"/>
                <w:szCs w:val="18"/>
                <w:lang w:val="en-US"/>
              </w:rPr>
              <w:t>Work pieces being ejected?</w:t>
            </w:r>
          </w:p>
          <w:p w14:paraId="21297D5D" w14:textId="77777777" w:rsidR="003B1F42" w:rsidRPr="00D826E9" w:rsidRDefault="003B1F42" w:rsidP="003B1F42">
            <w:pPr>
              <w:pStyle w:val="ListParagraph"/>
              <w:numPr>
                <w:ilvl w:val="0"/>
                <w:numId w:val="9"/>
              </w:numPr>
              <w:tabs>
                <w:tab w:val="left" w:pos="720"/>
                <w:tab w:val="left" w:pos="851"/>
              </w:tabs>
              <w:rPr>
                <w:rFonts w:ascii="Noto Serif Armenian Light" w:hAnsi="Noto Serif Armenian Light"/>
                <w:sz w:val="18"/>
                <w:szCs w:val="18"/>
                <w:lang w:val="en-US"/>
              </w:rPr>
            </w:pPr>
            <w:r w:rsidRPr="00D826E9">
              <w:rPr>
                <w:rFonts w:ascii="Noto Serif Armenian Light" w:hAnsi="Noto Serif Armenian Light"/>
                <w:sz w:val="18"/>
                <w:szCs w:val="18"/>
                <w:lang w:val="en-US"/>
              </w:rPr>
              <w:t>Mobility of the plant?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FBB2BBB" w14:textId="77777777" w:rsidR="003B1F42" w:rsidRPr="00D826E9" w:rsidRDefault="003B1F42" w:rsidP="003B1F42">
            <w:pPr>
              <w:pStyle w:val="ListParagraph"/>
              <w:numPr>
                <w:ilvl w:val="0"/>
                <w:numId w:val="3"/>
              </w:numPr>
              <w:rPr>
                <w:rFonts w:ascii="Noto Serif Armenian Light" w:hAnsi="Noto Serif Armenian Light"/>
                <w:sz w:val="18"/>
                <w:szCs w:val="18"/>
              </w:rPr>
            </w:pPr>
            <w:r w:rsidRPr="00D826E9">
              <w:rPr>
                <w:rFonts w:ascii="Noto Serif Armenian Light" w:hAnsi="Noto Serif Armenian Light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26E9">
              <w:rPr>
                <w:rFonts w:ascii="Noto Serif Armenian Light" w:hAnsi="Noto Serif Armenian Light"/>
                <w:b/>
                <w:sz w:val="18"/>
                <w:szCs w:val="18"/>
              </w:rPr>
              <w:instrText xml:space="preserve"> FORMTEXT </w:instrText>
            </w:r>
            <w:r w:rsidRPr="00D826E9">
              <w:rPr>
                <w:rFonts w:ascii="Noto Serif Armenian Light" w:hAnsi="Noto Serif Armenian Light"/>
                <w:b/>
                <w:sz w:val="18"/>
                <w:szCs w:val="18"/>
              </w:rPr>
            </w:r>
            <w:r w:rsidRPr="00D826E9">
              <w:rPr>
                <w:rFonts w:ascii="Noto Serif Armenian Light" w:hAnsi="Noto Serif Armenian Light"/>
                <w:b/>
                <w:sz w:val="18"/>
                <w:szCs w:val="18"/>
              </w:rPr>
              <w:fldChar w:fldCharType="separate"/>
            </w:r>
            <w:r w:rsidRPr="00D826E9">
              <w:rPr>
                <w:rFonts w:ascii="Noto Serif Armenian Light" w:hAnsi="Noto Serif Armenian Light"/>
                <w:b/>
                <w:noProof/>
                <w:sz w:val="18"/>
                <w:szCs w:val="18"/>
              </w:rPr>
              <w:t> </w:t>
            </w:r>
            <w:r w:rsidRPr="00D826E9">
              <w:rPr>
                <w:rFonts w:ascii="Noto Serif Armenian Light" w:hAnsi="Noto Serif Armenian Light"/>
                <w:b/>
                <w:noProof/>
                <w:sz w:val="18"/>
                <w:szCs w:val="18"/>
              </w:rPr>
              <w:t> </w:t>
            </w:r>
            <w:r w:rsidRPr="00D826E9">
              <w:rPr>
                <w:rFonts w:ascii="Noto Serif Armenian Light" w:hAnsi="Noto Serif Armenian Light"/>
                <w:b/>
                <w:noProof/>
                <w:sz w:val="18"/>
                <w:szCs w:val="18"/>
              </w:rPr>
              <w:t> </w:t>
            </w:r>
            <w:r w:rsidRPr="00D826E9">
              <w:rPr>
                <w:rFonts w:ascii="Noto Serif Armenian Light" w:hAnsi="Noto Serif Armenian Light"/>
                <w:b/>
                <w:noProof/>
                <w:sz w:val="18"/>
                <w:szCs w:val="18"/>
              </w:rPr>
              <w:t> </w:t>
            </w:r>
            <w:r w:rsidRPr="00D826E9">
              <w:rPr>
                <w:rFonts w:ascii="Noto Serif Armenian Light" w:hAnsi="Noto Serif Armenian Light"/>
                <w:b/>
                <w:noProof/>
                <w:sz w:val="18"/>
                <w:szCs w:val="18"/>
              </w:rPr>
              <w:t> </w:t>
            </w:r>
            <w:r w:rsidRPr="00D826E9">
              <w:rPr>
                <w:rFonts w:ascii="Noto Serif Armenian Light" w:hAnsi="Noto Serif Armenian Light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5A8981B2" w14:textId="77777777" w:rsidR="003B1F42" w:rsidRPr="00D826E9" w:rsidRDefault="003B1F42" w:rsidP="003B1F42">
            <w:pPr>
              <w:pStyle w:val="ListParagraph"/>
              <w:numPr>
                <w:ilvl w:val="0"/>
                <w:numId w:val="3"/>
              </w:numPr>
              <w:rPr>
                <w:rFonts w:ascii="Noto Serif Armenian Light" w:hAnsi="Noto Serif Armenian Light"/>
                <w:sz w:val="18"/>
                <w:szCs w:val="18"/>
              </w:rPr>
            </w:pPr>
            <w:r w:rsidRPr="00D826E9">
              <w:rPr>
                <w:rFonts w:ascii="Noto Serif Armenian Light" w:hAnsi="Noto Serif Armenian Light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26E9">
              <w:rPr>
                <w:rFonts w:ascii="Noto Serif Armenian Light" w:hAnsi="Noto Serif Armenian Light"/>
                <w:b/>
                <w:sz w:val="18"/>
                <w:szCs w:val="18"/>
              </w:rPr>
              <w:instrText xml:space="preserve"> FORMTEXT </w:instrText>
            </w:r>
            <w:r w:rsidRPr="00D826E9">
              <w:rPr>
                <w:rFonts w:ascii="Noto Serif Armenian Light" w:hAnsi="Noto Serif Armenian Light"/>
                <w:b/>
                <w:sz w:val="18"/>
                <w:szCs w:val="18"/>
              </w:rPr>
            </w:r>
            <w:r w:rsidRPr="00D826E9">
              <w:rPr>
                <w:rFonts w:ascii="Noto Serif Armenian Light" w:hAnsi="Noto Serif Armenian Light"/>
                <w:b/>
                <w:sz w:val="18"/>
                <w:szCs w:val="18"/>
              </w:rPr>
              <w:fldChar w:fldCharType="separate"/>
            </w:r>
            <w:r w:rsidRPr="00D826E9">
              <w:rPr>
                <w:rFonts w:ascii="Noto Serif Armenian Light" w:hAnsi="Noto Serif Armenian Light"/>
                <w:b/>
                <w:noProof/>
                <w:sz w:val="18"/>
                <w:szCs w:val="18"/>
              </w:rPr>
              <w:t> </w:t>
            </w:r>
            <w:r w:rsidRPr="00D826E9">
              <w:rPr>
                <w:rFonts w:ascii="Noto Serif Armenian Light" w:hAnsi="Noto Serif Armenian Light"/>
                <w:b/>
                <w:noProof/>
                <w:sz w:val="18"/>
                <w:szCs w:val="18"/>
              </w:rPr>
              <w:t> </w:t>
            </w:r>
            <w:r w:rsidRPr="00D826E9">
              <w:rPr>
                <w:rFonts w:ascii="Noto Serif Armenian Light" w:hAnsi="Noto Serif Armenian Light"/>
                <w:b/>
                <w:noProof/>
                <w:sz w:val="18"/>
                <w:szCs w:val="18"/>
              </w:rPr>
              <w:t> </w:t>
            </w:r>
            <w:r w:rsidRPr="00D826E9">
              <w:rPr>
                <w:rFonts w:ascii="Noto Serif Armenian Light" w:hAnsi="Noto Serif Armenian Light"/>
                <w:b/>
                <w:noProof/>
                <w:sz w:val="18"/>
                <w:szCs w:val="18"/>
              </w:rPr>
              <w:t> </w:t>
            </w:r>
            <w:r w:rsidRPr="00D826E9">
              <w:rPr>
                <w:rFonts w:ascii="Noto Serif Armenian Light" w:hAnsi="Noto Serif Armenian Light"/>
                <w:b/>
                <w:noProof/>
                <w:sz w:val="18"/>
                <w:szCs w:val="18"/>
              </w:rPr>
              <w:t> </w:t>
            </w:r>
            <w:r w:rsidRPr="00D826E9">
              <w:rPr>
                <w:rFonts w:ascii="Noto Serif Armenian Light" w:hAnsi="Noto Serif Armenian Light"/>
                <w:b/>
                <w:sz w:val="18"/>
                <w:szCs w:val="18"/>
              </w:rPr>
              <w:fldChar w:fldCharType="end"/>
            </w:r>
          </w:p>
        </w:tc>
      </w:tr>
      <w:tr w:rsidR="003B1F42" w:rsidRPr="00D826E9" w14:paraId="1F488F9C" w14:textId="77777777" w:rsidTr="00D826E9">
        <w:trPr>
          <w:trHeight w:val="685"/>
        </w:trPr>
        <w:tc>
          <w:tcPr>
            <w:tcW w:w="3964" w:type="dxa"/>
            <w:shd w:val="clear" w:color="auto" w:fill="auto"/>
          </w:tcPr>
          <w:p w14:paraId="2ED56612" w14:textId="77777777" w:rsidR="003B1F42" w:rsidRPr="0076211C" w:rsidRDefault="003B1F42" w:rsidP="00D61F3D">
            <w:pPr>
              <w:rPr>
                <w:rFonts w:ascii="Noto Serif Armenian Light" w:hAnsi="Noto Serif Armenian Light" w:cs="Times New Roman"/>
                <w:b/>
                <w:color w:val="533E7C" w:themeColor="accent1"/>
                <w:sz w:val="18"/>
                <w:szCs w:val="18"/>
                <w:lang w:val="en-US"/>
              </w:rPr>
            </w:pPr>
            <w:r w:rsidRPr="0076211C">
              <w:rPr>
                <w:rFonts w:ascii="Noto Serif Armenian Light" w:hAnsi="Noto Serif Armenian Light"/>
                <w:b/>
                <w:color w:val="533E7C" w:themeColor="accent1"/>
                <w:sz w:val="18"/>
                <w:szCs w:val="18"/>
              </w:rPr>
              <w:t>High Pressure Fluid</w:t>
            </w:r>
          </w:p>
          <w:p w14:paraId="4BB99D60" w14:textId="77777777" w:rsidR="003B1F42" w:rsidRPr="00D826E9" w:rsidRDefault="003B1F42" w:rsidP="00D61F3D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D826E9">
              <w:rPr>
                <w:rFonts w:ascii="Noto Serif Armenian Light" w:hAnsi="Noto Serif Armenian Light"/>
                <w:sz w:val="18"/>
                <w:szCs w:val="18"/>
              </w:rPr>
              <w:t>Can a person come into contact with fluids under high pressure due to plant failure or misuse of plant?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AD747BD" w14:textId="77777777" w:rsidR="003B1F42" w:rsidRPr="00D826E9" w:rsidRDefault="003B1F42" w:rsidP="003B1F42">
            <w:pPr>
              <w:pStyle w:val="ListParagraph"/>
              <w:numPr>
                <w:ilvl w:val="0"/>
                <w:numId w:val="3"/>
              </w:numPr>
              <w:rPr>
                <w:rFonts w:ascii="Noto Serif Armenian Light" w:hAnsi="Noto Serif Armenian Light"/>
                <w:b/>
                <w:sz w:val="18"/>
                <w:szCs w:val="18"/>
              </w:rPr>
            </w:pPr>
          </w:p>
        </w:tc>
        <w:tc>
          <w:tcPr>
            <w:tcW w:w="7370" w:type="dxa"/>
            <w:shd w:val="clear" w:color="auto" w:fill="auto"/>
            <w:vAlign w:val="center"/>
          </w:tcPr>
          <w:p w14:paraId="1FE7EBAA" w14:textId="77777777" w:rsidR="003B1F42" w:rsidRPr="00D826E9" w:rsidRDefault="003B1F42" w:rsidP="003B1F42">
            <w:pPr>
              <w:pStyle w:val="ListParagraph"/>
              <w:numPr>
                <w:ilvl w:val="0"/>
                <w:numId w:val="3"/>
              </w:numPr>
              <w:rPr>
                <w:rFonts w:ascii="Noto Serif Armenian Light" w:hAnsi="Noto Serif Armenian Light"/>
                <w:b/>
                <w:sz w:val="18"/>
                <w:szCs w:val="18"/>
              </w:rPr>
            </w:pPr>
          </w:p>
        </w:tc>
      </w:tr>
      <w:tr w:rsidR="003B1F42" w:rsidRPr="00D826E9" w14:paraId="7B30CADD" w14:textId="77777777" w:rsidTr="00D826E9">
        <w:trPr>
          <w:trHeight w:val="685"/>
        </w:trPr>
        <w:tc>
          <w:tcPr>
            <w:tcW w:w="3964" w:type="dxa"/>
            <w:shd w:val="clear" w:color="auto" w:fill="auto"/>
          </w:tcPr>
          <w:p w14:paraId="3DBA05A6" w14:textId="77777777" w:rsidR="003B1F42" w:rsidRPr="0076211C" w:rsidRDefault="003B1F42" w:rsidP="00D61F3D">
            <w:pPr>
              <w:rPr>
                <w:rFonts w:ascii="Noto Serif Armenian Light" w:hAnsi="Noto Serif Armenian Light"/>
                <w:b/>
                <w:color w:val="533E7C" w:themeColor="accent1"/>
                <w:sz w:val="18"/>
                <w:szCs w:val="18"/>
              </w:rPr>
            </w:pPr>
            <w:r w:rsidRPr="0076211C">
              <w:rPr>
                <w:rFonts w:ascii="Noto Serif Armenian Light" w:hAnsi="Noto Serif Armenian Light"/>
                <w:b/>
                <w:color w:val="533E7C" w:themeColor="accent1"/>
                <w:sz w:val="18"/>
                <w:szCs w:val="18"/>
              </w:rPr>
              <w:t>Electrical</w:t>
            </w:r>
          </w:p>
          <w:p w14:paraId="24779111" w14:textId="77777777" w:rsidR="003B1F42" w:rsidRPr="00D826E9" w:rsidRDefault="003B1F42" w:rsidP="00D61F3D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D826E9">
              <w:rPr>
                <w:rFonts w:ascii="Noto Serif Armenian Light" w:hAnsi="Noto Serif Armenian Light"/>
                <w:sz w:val="18"/>
                <w:szCs w:val="18"/>
              </w:rPr>
              <w:t>Can a person be injured by electric shock due to:</w:t>
            </w:r>
          </w:p>
          <w:p w14:paraId="1A04F1E6" w14:textId="77777777" w:rsidR="003B1F42" w:rsidRPr="00D826E9" w:rsidRDefault="003B1F42" w:rsidP="003B1F42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  <w:tab w:val="left" w:pos="851"/>
              </w:tabs>
              <w:rPr>
                <w:rFonts w:ascii="Noto Serif Armenian Light" w:hAnsi="Noto Serif Armenian Light"/>
                <w:sz w:val="18"/>
                <w:szCs w:val="18"/>
                <w:lang w:val="en-US"/>
              </w:rPr>
            </w:pPr>
            <w:r w:rsidRPr="00D826E9">
              <w:rPr>
                <w:rFonts w:ascii="Noto Serif Armenian Light" w:hAnsi="Noto Serif Armenian Light"/>
                <w:sz w:val="18"/>
                <w:szCs w:val="18"/>
                <w:lang w:val="en-US"/>
              </w:rPr>
              <w:lastRenderedPageBreak/>
              <w:t>The plant contacting live electrical conductors?</w:t>
            </w:r>
          </w:p>
          <w:p w14:paraId="4AC0CB49" w14:textId="77777777" w:rsidR="003B1F42" w:rsidRPr="00D826E9" w:rsidRDefault="003B1F42" w:rsidP="003B1F42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  <w:tab w:val="left" w:pos="851"/>
              </w:tabs>
              <w:rPr>
                <w:rFonts w:ascii="Noto Serif Armenian Light" w:hAnsi="Noto Serif Armenian Light"/>
                <w:sz w:val="18"/>
                <w:szCs w:val="18"/>
                <w:lang w:val="en-US"/>
              </w:rPr>
            </w:pPr>
            <w:r w:rsidRPr="00D826E9">
              <w:rPr>
                <w:rFonts w:ascii="Noto Serif Armenian Light" w:hAnsi="Noto Serif Armenian Light"/>
                <w:sz w:val="18"/>
                <w:szCs w:val="18"/>
                <w:lang w:val="en-US"/>
              </w:rPr>
              <w:t>The plant working in close proximity to electrical conductors?</w:t>
            </w:r>
          </w:p>
          <w:p w14:paraId="61439B57" w14:textId="77777777" w:rsidR="003B1F42" w:rsidRPr="00D826E9" w:rsidRDefault="003B1F42" w:rsidP="003B1F42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  <w:tab w:val="left" w:pos="851"/>
              </w:tabs>
              <w:rPr>
                <w:rFonts w:ascii="Noto Serif Armenian Light" w:hAnsi="Noto Serif Armenian Light"/>
                <w:sz w:val="18"/>
                <w:szCs w:val="18"/>
                <w:lang w:val="en-US"/>
              </w:rPr>
            </w:pPr>
            <w:r w:rsidRPr="00D826E9">
              <w:rPr>
                <w:rFonts w:ascii="Noto Serif Armenian Light" w:hAnsi="Noto Serif Armenian Light"/>
                <w:sz w:val="18"/>
                <w:szCs w:val="18"/>
                <w:lang w:val="en-US"/>
              </w:rPr>
              <w:t>Overload of electrical circuits?</w:t>
            </w:r>
          </w:p>
          <w:p w14:paraId="79AB410D" w14:textId="77777777" w:rsidR="003B1F42" w:rsidRPr="00D826E9" w:rsidRDefault="003B1F42" w:rsidP="003B1F42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  <w:tab w:val="left" w:pos="851"/>
              </w:tabs>
              <w:rPr>
                <w:rFonts w:ascii="Noto Serif Armenian Light" w:hAnsi="Noto Serif Armenian Light"/>
                <w:sz w:val="18"/>
                <w:szCs w:val="18"/>
                <w:lang w:val="en-US"/>
              </w:rPr>
            </w:pPr>
            <w:r w:rsidRPr="00D826E9">
              <w:rPr>
                <w:rFonts w:ascii="Noto Serif Armenian Light" w:hAnsi="Noto Serif Armenian Light"/>
                <w:sz w:val="18"/>
                <w:szCs w:val="18"/>
                <w:lang w:val="en-US"/>
              </w:rPr>
              <w:t>Damaged or poorly maintained electrical leads and cables?</w:t>
            </w:r>
          </w:p>
          <w:p w14:paraId="39EB97DE" w14:textId="77777777" w:rsidR="003B1F42" w:rsidRPr="00D826E9" w:rsidRDefault="003B1F42" w:rsidP="003B1F42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  <w:tab w:val="left" w:pos="851"/>
              </w:tabs>
              <w:rPr>
                <w:rFonts w:ascii="Noto Serif Armenian Light" w:hAnsi="Noto Serif Armenian Light"/>
                <w:sz w:val="18"/>
                <w:szCs w:val="18"/>
                <w:lang w:val="en-US"/>
              </w:rPr>
            </w:pPr>
            <w:r w:rsidRPr="00D826E9">
              <w:rPr>
                <w:rFonts w:ascii="Noto Serif Armenian Light" w:hAnsi="Noto Serif Armenian Light"/>
                <w:sz w:val="18"/>
                <w:szCs w:val="18"/>
                <w:lang w:val="en-US"/>
              </w:rPr>
              <w:t>Water near electrical equipment?</w:t>
            </w:r>
          </w:p>
          <w:p w14:paraId="1E2DFB23" w14:textId="77777777" w:rsidR="003B1F42" w:rsidRPr="00D826E9" w:rsidRDefault="003B1F42" w:rsidP="003B1F42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  <w:tab w:val="left" w:pos="851"/>
              </w:tabs>
              <w:rPr>
                <w:rFonts w:ascii="Noto Serif Armenian Light" w:hAnsi="Noto Serif Armenian Light"/>
                <w:sz w:val="18"/>
                <w:szCs w:val="18"/>
                <w:lang w:val="en-US"/>
              </w:rPr>
            </w:pPr>
            <w:r w:rsidRPr="00D826E9">
              <w:rPr>
                <w:rFonts w:ascii="Noto Serif Armenian Light" w:hAnsi="Noto Serif Armenian Light"/>
                <w:sz w:val="18"/>
                <w:szCs w:val="18"/>
                <w:lang w:val="en-US"/>
              </w:rPr>
              <w:t>Lack of isolation/out of service procedures?</w:t>
            </w:r>
          </w:p>
          <w:p w14:paraId="65083F3C" w14:textId="77777777" w:rsidR="003B1F42" w:rsidRPr="00D826E9" w:rsidRDefault="003B1F42" w:rsidP="003B1F42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  <w:tab w:val="left" w:pos="851"/>
              </w:tabs>
              <w:rPr>
                <w:rFonts w:ascii="Noto Serif Armenian Light" w:hAnsi="Noto Serif Armenian Light"/>
                <w:sz w:val="18"/>
                <w:szCs w:val="18"/>
                <w:lang w:val="en-US"/>
              </w:rPr>
            </w:pPr>
            <w:r w:rsidRPr="00D826E9">
              <w:rPr>
                <w:rFonts w:ascii="Noto Serif Armenian Light" w:hAnsi="Noto Serif Armenian Light"/>
                <w:sz w:val="18"/>
                <w:szCs w:val="18"/>
                <w:lang w:val="en-US"/>
              </w:rPr>
              <w:t>Other factors not listed?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86ED29E" w14:textId="77777777" w:rsidR="003B1F42" w:rsidRPr="00D826E9" w:rsidRDefault="003B1F42" w:rsidP="003B1F42">
            <w:pPr>
              <w:pStyle w:val="ListParagraph"/>
              <w:numPr>
                <w:ilvl w:val="0"/>
                <w:numId w:val="3"/>
              </w:numPr>
              <w:rPr>
                <w:rFonts w:ascii="Noto Serif Armenian Light" w:hAnsi="Noto Serif Armenian Light"/>
                <w:b/>
                <w:sz w:val="18"/>
                <w:szCs w:val="18"/>
              </w:rPr>
            </w:pPr>
          </w:p>
        </w:tc>
        <w:tc>
          <w:tcPr>
            <w:tcW w:w="7370" w:type="dxa"/>
            <w:shd w:val="clear" w:color="auto" w:fill="auto"/>
            <w:vAlign w:val="center"/>
          </w:tcPr>
          <w:p w14:paraId="1E92A781" w14:textId="77777777" w:rsidR="003B1F42" w:rsidRPr="00D826E9" w:rsidRDefault="003B1F42" w:rsidP="003B1F42">
            <w:pPr>
              <w:pStyle w:val="ListParagraph"/>
              <w:numPr>
                <w:ilvl w:val="0"/>
                <w:numId w:val="3"/>
              </w:numPr>
              <w:rPr>
                <w:rFonts w:ascii="Noto Serif Armenian Light" w:hAnsi="Noto Serif Armenian Light"/>
                <w:b/>
                <w:sz w:val="18"/>
                <w:szCs w:val="18"/>
              </w:rPr>
            </w:pPr>
          </w:p>
        </w:tc>
      </w:tr>
      <w:tr w:rsidR="003B1F42" w:rsidRPr="00D826E9" w14:paraId="76B5F12B" w14:textId="77777777" w:rsidTr="00D826E9">
        <w:trPr>
          <w:trHeight w:val="685"/>
        </w:trPr>
        <w:tc>
          <w:tcPr>
            <w:tcW w:w="3964" w:type="dxa"/>
            <w:shd w:val="clear" w:color="auto" w:fill="auto"/>
          </w:tcPr>
          <w:p w14:paraId="19E379AC" w14:textId="77777777" w:rsidR="003B1F42" w:rsidRPr="0076211C" w:rsidRDefault="003B1F42" w:rsidP="00D61F3D">
            <w:pPr>
              <w:rPr>
                <w:rFonts w:ascii="Noto Serif Armenian Light" w:hAnsi="Noto Serif Armenian Light" w:cs="Times New Roman"/>
                <w:b/>
                <w:color w:val="533E7C" w:themeColor="accent1"/>
                <w:sz w:val="18"/>
                <w:szCs w:val="18"/>
                <w:lang w:val="en-US"/>
              </w:rPr>
            </w:pPr>
            <w:r w:rsidRPr="0076211C">
              <w:rPr>
                <w:rFonts w:ascii="Noto Serif Armenian Light" w:hAnsi="Noto Serif Armenian Light"/>
                <w:b/>
                <w:color w:val="533E7C" w:themeColor="accent1"/>
                <w:sz w:val="18"/>
                <w:szCs w:val="18"/>
              </w:rPr>
              <w:t>Explosion</w:t>
            </w:r>
          </w:p>
          <w:p w14:paraId="46BF78DA" w14:textId="77777777" w:rsidR="003B1F42" w:rsidRPr="00D826E9" w:rsidRDefault="003B1F42" w:rsidP="00D61F3D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D826E9">
              <w:rPr>
                <w:rFonts w:ascii="Noto Serif Armenian Light" w:hAnsi="Noto Serif Armenian Light"/>
                <w:sz w:val="18"/>
                <w:szCs w:val="18"/>
              </w:rPr>
              <w:t>Could a person be injured by explosion of gases, vapours, liquids, dust or other substances triggered by the operation of plant or by material handled by the plant?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A8C13F8" w14:textId="77777777" w:rsidR="003B1F42" w:rsidRPr="00D826E9" w:rsidRDefault="003B1F42" w:rsidP="003B1F42">
            <w:pPr>
              <w:pStyle w:val="ListParagraph"/>
              <w:numPr>
                <w:ilvl w:val="0"/>
                <w:numId w:val="3"/>
              </w:numPr>
              <w:rPr>
                <w:rFonts w:ascii="Noto Serif Armenian Light" w:hAnsi="Noto Serif Armenian Light"/>
                <w:b/>
                <w:sz w:val="18"/>
                <w:szCs w:val="18"/>
              </w:rPr>
            </w:pPr>
          </w:p>
        </w:tc>
        <w:tc>
          <w:tcPr>
            <w:tcW w:w="7370" w:type="dxa"/>
            <w:shd w:val="clear" w:color="auto" w:fill="auto"/>
            <w:vAlign w:val="center"/>
          </w:tcPr>
          <w:p w14:paraId="2AE6E397" w14:textId="77777777" w:rsidR="003B1F42" w:rsidRPr="00D826E9" w:rsidRDefault="003B1F42" w:rsidP="003B1F42">
            <w:pPr>
              <w:pStyle w:val="ListParagraph"/>
              <w:numPr>
                <w:ilvl w:val="0"/>
                <w:numId w:val="3"/>
              </w:numPr>
              <w:rPr>
                <w:rFonts w:ascii="Noto Serif Armenian Light" w:hAnsi="Noto Serif Armenian Light"/>
                <w:b/>
                <w:sz w:val="18"/>
                <w:szCs w:val="18"/>
              </w:rPr>
            </w:pPr>
          </w:p>
        </w:tc>
      </w:tr>
      <w:tr w:rsidR="003B1F42" w:rsidRPr="00D826E9" w14:paraId="526B7774" w14:textId="77777777" w:rsidTr="00D826E9">
        <w:trPr>
          <w:trHeight w:val="685"/>
        </w:trPr>
        <w:tc>
          <w:tcPr>
            <w:tcW w:w="3964" w:type="dxa"/>
            <w:shd w:val="clear" w:color="auto" w:fill="auto"/>
          </w:tcPr>
          <w:p w14:paraId="3CF1EC3E" w14:textId="77777777" w:rsidR="003B1F42" w:rsidRPr="0076211C" w:rsidRDefault="003B1F42" w:rsidP="00D61F3D">
            <w:pPr>
              <w:rPr>
                <w:rFonts w:ascii="Noto Serif Armenian Light" w:hAnsi="Noto Serif Armenian Light"/>
                <w:b/>
                <w:color w:val="533E7C" w:themeColor="accent1"/>
                <w:sz w:val="18"/>
                <w:szCs w:val="18"/>
              </w:rPr>
            </w:pPr>
            <w:r w:rsidRPr="0076211C">
              <w:rPr>
                <w:rFonts w:ascii="Noto Serif Armenian Light" w:hAnsi="Noto Serif Armenian Light"/>
                <w:b/>
                <w:color w:val="533E7C" w:themeColor="accent1"/>
                <w:sz w:val="18"/>
                <w:szCs w:val="18"/>
              </w:rPr>
              <w:t>Temperature</w:t>
            </w:r>
          </w:p>
          <w:p w14:paraId="2800D679" w14:textId="77777777" w:rsidR="003B1F42" w:rsidRPr="00D826E9" w:rsidRDefault="003B1F42" w:rsidP="003B1F42">
            <w:pPr>
              <w:numPr>
                <w:ilvl w:val="0"/>
                <w:numId w:val="11"/>
              </w:numPr>
              <w:spacing w:after="0" w:line="240" w:lineRule="auto"/>
              <w:rPr>
                <w:rFonts w:ascii="Noto Serif Armenian Light" w:hAnsi="Noto Serif Armenian Light"/>
                <w:sz w:val="18"/>
                <w:szCs w:val="18"/>
              </w:rPr>
            </w:pPr>
            <w:r w:rsidRPr="00D826E9">
              <w:rPr>
                <w:rFonts w:ascii="Noto Serif Armenian Light" w:hAnsi="Noto Serif Armenian Light"/>
                <w:sz w:val="18"/>
                <w:szCs w:val="18"/>
              </w:rPr>
              <w:t>Can a person come into contact with objects at high temperature?</w:t>
            </w:r>
          </w:p>
          <w:p w14:paraId="4330B287" w14:textId="77777777" w:rsidR="003B1F42" w:rsidRPr="00D826E9" w:rsidRDefault="003B1F42" w:rsidP="003B1F42">
            <w:pPr>
              <w:numPr>
                <w:ilvl w:val="0"/>
                <w:numId w:val="11"/>
              </w:numPr>
              <w:spacing w:after="0" w:line="240" w:lineRule="auto"/>
              <w:rPr>
                <w:rFonts w:ascii="Noto Serif Armenian Light" w:hAnsi="Noto Serif Armenian Light"/>
                <w:sz w:val="18"/>
                <w:szCs w:val="18"/>
              </w:rPr>
            </w:pPr>
            <w:r w:rsidRPr="00D826E9">
              <w:rPr>
                <w:rFonts w:ascii="Noto Serif Armenian Light" w:hAnsi="Noto Serif Armenian Light"/>
                <w:sz w:val="18"/>
                <w:szCs w:val="18"/>
              </w:rPr>
              <w:t>Cam a person suffer ill health due to exposure to high or low temperatures?</w:t>
            </w:r>
          </w:p>
          <w:p w14:paraId="3E3DC554" w14:textId="77777777" w:rsidR="003B1F42" w:rsidRPr="00D826E9" w:rsidRDefault="003B1F42" w:rsidP="003B1F42">
            <w:pPr>
              <w:numPr>
                <w:ilvl w:val="0"/>
                <w:numId w:val="11"/>
              </w:numPr>
              <w:spacing w:after="0" w:line="240" w:lineRule="auto"/>
              <w:rPr>
                <w:rFonts w:ascii="Noto Serif Armenian Light" w:hAnsi="Noto Serif Armenian Light"/>
                <w:sz w:val="18"/>
                <w:szCs w:val="18"/>
              </w:rPr>
            </w:pPr>
            <w:r w:rsidRPr="00D826E9">
              <w:rPr>
                <w:rFonts w:ascii="Noto Serif Armenian Light" w:hAnsi="Noto Serif Armenian Light"/>
                <w:sz w:val="18"/>
                <w:szCs w:val="18"/>
              </w:rPr>
              <w:t>Does the person have to use/operate the item of plant outdoors?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2C7EAA6" w14:textId="77777777" w:rsidR="003B1F42" w:rsidRPr="00D826E9" w:rsidRDefault="003B1F42" w:rsidP="003B1F42">
            <w:pPr>
              <w:pStyle w:val="ListParagraph"/>
              <w:numPr>
                <w:ilvl w:val="0"/>
                <w:numId w:val="3"/>
              </w:numPr>
              <w:rPr>
                <w:rFonts w:ascii="Noto Serif Armenian Light" w:hAnsi="Noto Serif Armenian Light"/>
                <w:b/>
                <w:sz w:val="18"/>
                <w:szCs w:val="18"/>
              </w:rPr>
            </w:pPr>
          </w:p>
        </w:tc>
        <w:tc>
          <w:tcPr>
            <w:tcW w:w="7370" w:type="dxa"/>
            <w:shd w:val="clear" w:color="auto" w:fill="auto"/>
            <w:vAlign w:val="center"/>
          </w:tcPr>
          <w:p w14:paraId="2A81D8EB" w14:textId="77777777" w:rsidR="003B1F42" w:rsidRPr="00D826E9" w:rsidRDefault="003B1F42" w:rsidP="003B1F42">
            <w:pPr>
              <w:pStyle w:val="ListParagraph"/>
              <w:numPr>
                <w:ilvl w:val="0"/>
                <w:numId w:val="3"/>
              </w:numPr>
              <w:rPr>
                <w:rFonts w:ascii="Noto Serif Armenian Light" w:hAnsi="Noto Serif Armenian Light"/>
                <w:b/>
                <w:sz w:val="18"/>
                <w:szCs w:val="18"/>
              </w:rPr>
            </w:pPr>
          </w:p>
        </w:tc>
      </w:tr>
      <w:tr w:rsidR="003B1F42" w:rsidRPr="00D826E9" w14:paraId="7488E782" w14:textId="77777777" w:rsidTr="00D826E9">
        <w:trPr>
          <w:trHeight w:val="685"/>
        </w:trPr>
        <w:tc>
          <w:tcPr>
            <w:tcW w:w="3964" w:type="dxa"/>
            <w:shd w:val="clear" w:color="auto" w:fill="auto"/>
          </w:tcPr>
          <w:p w14:paraId="7FD26CF0" w14:textId="77777777" w:rsidR="003B1F42" w:rsidRPr="0076211C" w:rsidRDefault="003B1F42" w:rsidP="00D61F3D">
            <w:pPr>
              <w:rPr>
                <w:rFonts w:ascii="Noto Serif Armenian Light" w:hAnsi="Noto Serif Armenian Light"/>
                <w:b/>
                <w:color w:val="533E7C" w:themeColor="accent1"/>
                <w:sz w:val="18"/>
                <w:szCs w:val="18"/>
              </w:rPr>
            </w:pPr>
            <w:r w:rsidRPr="0076211C">
              <w:rPr>
                <w:rFonts w:ascii="Noto Serif Armenian Light" w:hAnsi="Noto Serif Armenian Light"/>
                <w:b/>
                <w:color w:val="533E7C" w:themeColor="accent1"/>
                <w:sz w:val="18"/>
                <w:szCs w:val="18"/>
              </w:rPr>
              <w:t>Ergonomic or manual handling</w:t>
            </w:r>
          </w:p>
          <w:p w14:paraId="46AA1E2F" w14:textId="77777777" w:rsidR="003B1F42" w:rsidRPr="00D826E9" w:rsidRDefault="003B1F42" w:rsidP="00D61F3D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D826E9">
              <w:rPr>
                <w:rFonts w:ascii="Noto Serif Armenian Light" w:hAnsi="Noto Serif Armenian Light"/>
                <w:sz w:val="18"/>
                <w:szCs w:val="18"/>
              </w:rPr>
              <w:t>Can a person be injured due to:</w:t>
            </w:r>
          </w:p>
          <w:p w14:paraId="0754D99A" w14:textId="77777777" w:rsidR="003B1F42" w:rsidRPr="00D826E9" w:rsidRDefault="003B1F42" w:rsidP="003B1F42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  <w:tab w:val="left" w:pos="851"/>
              </w:tabs>
              <w:rPr>
                <w:rFonts w:ascii="Noto Serif Armenian Light" w:hAnsi="Noto Serif Armenian Light"/>
                <w:sz w:val="18"/>
                <w:szCs w:val="18"/>
                <w:lang w:val="en-US"/>
              </w:rPr>
            </w:pPr>
            <w:r w:rsidRPr="00D826E9">
              <w:rPr>
                <w:rFonts w:ascii="Noto Serif Armenian Light" w:hAnsi="Noto Serif Armenian Light"/>
                <w:sz w:val="18"/>
                <w:szCs w:val="18"/>
                <w:lang w:val="en-US"/>
              </w:rPr>
              <w:t>Poorly designed seating?</w:t>
            </w:r>
          </w:p>
          <w:p w14:paraId="5D2CAB55" w14:textId="77777777" w:rsidR="003B1F42" w:rsidRPr="00D826E9" w:rsidRDefault="003B1F42" w:rsidP="003B1F42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  <w:tab w:val="left" w:pos="851"/>
              </w:tabs>
              <w:rPr>
                <w:rFonts w:ascii="Noto Serif Armenian Light" w:hAnsi="Noto Serif Armenian Light"/>
                <w:sz w:val="18"/>
                <w:szCs w:val="18"/>
                <w:lang w:val="en-US"/>
              </w:rPr>
            </w:pPr>
            <w:r w:rsidRPr="00D826E9">
              <w:rPr>
                <w:rFonts w:ascii="Noto Serif Armenian Light" w:hAnsi="Noto Serif Armenian Light"/>
                <w:sz w:val="18"/>
                <w:szCs w:val="18"/>
                <w:lang w:val="en-US"/>
              </w:rPr>
              <w:t>Repetitive body movement?</w:t>
            </w:r>
          </w:p>
          <w:p w14:paraId="15B5B32C" w14:textId="77777777" w:rsidR="003B1F42" w:rsidRPr="00D826E9" w:rsidRDefault="003B1F42" w:rsidP="003B1F42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  <w:tab w:val="left" w:pos="851"/>
              </w:tabs>
              <w:rPr>
                <w:rFonts w:ascii="Noto Serif Armenian Light" w:hAnsi="Noto Serif Armenian Light"/>
                <w:sz w:val="18"/>
                <w:szCs w:val="18"/>
                <w:lang w:val="en-US"/>
              </w:rPr>
            </w:pPr>
            <w:r w:rsidRPr="00D826E9">
              <w:rPr>
                <w:rFonts w:ascii="Noto Serif Armenian Light" w:hAnsi="Noto Serif Armenian Light"/>
                <w:sz w:val="18"/>
                <w:szCs w:val="18"/>
                <w:lang w:val="en-US"/>
              </w:rPr>
              <w:t>Constrained body posture?</w:t>
            </w:r>
          </w:p>
          <w:p w14:paraId="76A769E9" w14:textId="77777777" w:rsidR="003B1F42" w:rsidRPr="00D826E9" w:rsidRDefault="003B1F42" w:rsidP="003B1F42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  <w:tab w:val="left" w:pos="851"/>
              </w:tabs>
              <w:rPr>
                <w:rFonts w:ascii="Noto Serif Armenian Light" w:hAnsi="Noto Serif Armenian Light"/>
                <w:sz w:val="18"/>
                <w:szCs w:val="18"/>
                <w:lang w:val="en-US"/>
              </w:rPr>
            </w:pPr>
            <w:r w:rsidRPr="00D826E9">
              <w:rPr>
                <w:rFonts w:ascii="Noto Serif Armenian Light" w:hAnsi="Noto Serif Armenian Light"/>
                <w:sz w:val="18"/>
                <w:szCs w:val="18"/>
                <w:lang w:val="en-US"/>
              </w:rPr>
              <w:t>The need for excessive effort?</w:t>
            </w:r>
          </w:p>
          <w:p w14:paraId="0F970210" w14:textId="77777777" w:rsidR="003B1F42" w:rsidRPr="00D826E9" w:rsidRDefault="003B1F42" w:rsidP="003B1F42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  <w:tab w:val="left" w:pos="851"/>
              </w:tabs>
              <w:rPr>
                <w:rFonts w:ascii="Noto Serif Armenian Light" w:hAnsi="Noto Serif Armenian Light"/>
                <w:sz w:val="18"/>
                <w:szCs w:val="18"/>
                <w:lang w:val="en-US"/>
              </w:rPr>
            </w:pPr>
            <w:r w:rsidRPr="00D826E9">
              <w:rPr>
                <w:rFonts w:ascii="Noto Serif Armenian Light" w:hAnsi="Noto Serif Armenian Light"/>
                <w:sz w:val="18"/>
                <w:szCs w:val="18"/>
                <w:lang w:val="en-US"/>
              </w:rPr>
              <w:lastRenderedPageBreak/>
              <w:t>Mental/psychological stress from design deficiencies?</w:t>
            </w:r>
          </w:p>
          <w:p w14:paraId="2F36E160" w14:textId="77777777" w:rsidR="003B1F42" w:rsidRPr="00D826E9" w:rsidRDefault="003B1F42" w:rsidP="003B1F42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  <w:tab w:val="left" w:pos="851"/>
              </w:tabs>
              <w:rPr>
                <w:rFonts w:ascii="Noto Serif Armenian Light" w:hAnsi="Noto Serif Armenian Light"/>
                <w:sz w:val="18"/>
                <w:szCs w:val="18"/>
                <w:lang w:val="en-US"/>
              </w:rPr>
            </w:pPr>
            <w:r w:rsidRPr="00D826E9">
              <w:rPr>
                <w:rFonts w:ascii="Noto Serif Armenian Light" w:hAnsi="Noto Serif Armenian Light"/>
                <w:sz w:val="18"/>
                <w:szCs w:val="18"/>
                <w:lang w:val="en-US"/>
              </w:rPr>
              <w:t>Poor lighting?</w:t>
            </w:r>
          </w:p>
          <w:p w14:paraId="6770F73D" w14:textId="77777777" w:rsidR="003B1F42" w:rsidRPr="00D826E9" w:rsidRDefault="003B1F42" w:rsidP="003B1F42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  <w:tab w:val="left" w:pos="851"/>
              </w:tabs>
              <w:rPr>
                <w:rFonts w:ascii="Noto Serif Armenian Light" w:hAnsi="Noto Serif Armenian Light"/>
                <w:sz w:val="18"/>
                <w:szCs w:val="18"/>
                <w:lang w:val="en-US"/>
              </w:rPr>
            </w:pPr>
            <w:r w:rsidRPr="00D826E9">
              <w:rPr>
                <w:rFonts w:ascii="Noto Serif Armenian Light" w:hAnsi="Noto Serif Armenian Light"/>
                <w:sz w:val="18"/>
                <w:szCs w:val="18"/>
                <w:lang w:val="en-US"/>
              </w:rPr>
              <w:t>Poor consideration given to human behaviour or error impacts?</w:t>
            </w:r>
          </w:p>
          <w:p w14:paraId="73C9D76B" w14:textId="77777777" w:rsidR="003B1F42" w:rsidRPr="00D826E9" w:rsidRDefault="003B1F42" w:rsidP="003B1F42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  <w:tab w:val="left" w:pos="851"/>
              </w:tabs>
              <w:rPr>
                <w:rFonts w:ascii="Noto Serif Armenian Light" w:hAnsi="Noto Serif Armenian Light"/>
                <w:sz w:val="18"/>
                <w:szCs w:val="18"/>
                <w:lang w:val="en-US"/>
              </w:rPr>
            </w:pPr>
            <w:r w:rsidRPr="00D826E9">
              <w:rPr>
                <w:rFonts w:ascii="Noto Serif Armenian Light" w:hAnsi="Noto Serif Armenian Light"/>
                <w:sz w:val="18"/>
                <w:szCs w:val="18"/>
                <w:lang w:val="en-US"/>
              </w:rPr>
              <w:t>Mismatch of the equipment with human traits and limitations?</w:t>
            </w:r>
          </w:p>
          <w:p w14:paraId="215A122B" w14:textId="77777777" w:rsidR="003B1F42" w:rsidRPr="00D826E9" w:rsidRDefault="003B1F42" w:rsidP="003B1F42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  <w:tab w:val="left" w:pos="851"/>
              </w:tabs>
              <w:rPr>
                <w:rFonts w:ascii="Noto Serif Armenian Light" w:hAnsi="Noto Serif Armenian Light"/>
                <w:sz w:val="18"/>
                <w:szCs w:val="18"/>
                <w:lang w:val="en-US"/>
              </w:rPr>
            </w:pPr>
            <w:r w:rsidRPr="00D826E9">
              <w:rPr>
                <w:rFonts w:ascii="Noto Serif Armenian Light" w:hAnsi="Noto Serif Armenian Light"/>
                <w:sz w:val="18"/>
                <w:szCs w:val="18"/>
                <w:lang w:val="en-US"/>
              </w:rPr>
              <w:t>Other factors not listed?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777BD7C" w14:textId="77777777" w:rsidR="003B1F42" w:rsidRPr="00D826E9" w:rsidRDefault="003B1F42" w:rsidP="003B1F42">
            <w:pPr>
              <w:pStyle w:val="ListParagraph"/>
              <w:numPr>
                <w:ilvl w:val="0"/>
                <w:numId w:val="3"/>
              </w:numPr>
              <w:rPr>
                <w:rFonts w:ascii="Noto Serif Armenian Light" w:hAnsi="Noto Serif Armenian Light"/>
                <w:b/>
                <w:sz w:val="18"/>
                <w:szCs w:val="18"/>
              </w:rPr>
            </w:pPr>
          </w:p>
        </w:tc>
        <w:tc>
          <w:tcPr>
            <w:tcW w:w="7370" w:type="dxa"/>
            <w:shd w:val="clear" w:color="auto" w:fill="auto"/>
            <w:vAlign w:val="center"/>
          </w:tcPr>
          <w:p w14:paraId="67AD0AEC" w14:textId="77777777" w:rsidR="003B1F42" w:rsidRPr="00D826E9" w:rsidRDefault="003B1F42" w:rsidP="003B1F42">
            <w:pPr>
              <w:pStyle w:val="ListParagraph"/>
              <w:numPr>
                <w:ilvl w:val="0"/>
                <w:numId w:val="3"/>
              </w:numPr>
              <w:rPr>
                <w:rFonts w:ascii="Noto Serif Armenian Light" w:hAnsi="Noto Serif Armenian Light"/>
                <w:b/>
                <w:sz w:val="18"/>
                <w:szCs w:val="18"/>
              </w:rPr>
            </w:pPr>
          </w:p>
        </w:tc>
      </w:tr>
      <w:tr w:rsidR="003B1F42" w:rsidRPr="00D826E9" w14:paraId="34DED40B" w14:textId="77777777" w:rsidTr="00D826E9">
        <w:trPr>
          <w:trHeight w:val="685"/>
        </w:trPr>
        <w:tc>
          <w:tcPr>
            <w:tcW w:w="3964" w:type="dxa"/>
            <w:shd w:val="clear" w:color="auto" w:fill="auto"/>
          </w:tcPr>
          <w:p w14:paraId="43265605" w14:textId="77777777" w:rsidR="003B1F42" w:rsidRPr="0076211C" w:rsidRDefault="003B1F42" w:rsidP="00D61F3D">
            <w:pPr>
              <w:rPr>
                <w:rFonts w:ascii="Noto Serif Armenian Light" w:hAnsi="Noto Serif Armenian Light" w:cs="Times New Roman"/>
                <w:b/>
                <w:color w:val="533E7C" w:themeColor="accent1"/>
                <w:sz w:val="18"/>
                <w:szCs w:val="18"/>
                <w:lang w:val="en-US"/>
              </w:rPr>
            </w:pPr>
            <w:r w:rsidRPr="0076211C">
              <w:rPr>
                <w:rFonts w:ascii="Noto Serif Armenian Light" w:hAnsi="Noto Serif Armenian Light"/>
                <w:b/>
                <w:color w:val="533E7C" w:themeColor="accent1"/>
                <w:sz w:val="18"/>
                <w:szCs w:val="18"/>
              </w:rPr>
              <w:t>Slip, trip or fall</w:t>
            </w:r>
          </w:p>
          <w:p w14:paraId="30BED7F5" w14:textId="77777777" w:rsidR="003B1F42" w:rsidRPr="00D826E9" w:rsidRDefault="003B1F42" w:rsidP="00D61F3D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D826E9">
              <w:rPr>
                <w:rFonts w:ascii="Noto Serif Armenian Light" w:hAnsi="Noto Serif Armenian Light"/>
                <w:sz w:val="18"/>
                <w:szCs w:val="18"/>
              </w:rPr>
              <w:t>Can a person using the plant slip, trip or fall due to:</w:t>
            </w:r>
          </w:p>
          <w:p w14:paraId="246F9930" w14:textId="77777777" w:rsidR="003B1F42" w:rsidRPr="00D826E9" w:rsidRDefault="003B1F42" w:rsidP="003B1F42">
            <w:pPr>
              <w:pStyle w:val="ListParagraph"/>
              <w:numPr>
                <w:ilvl w:val="0"/>
                <w:numId w:val="13"/>
              </w:numPr>
              <w:tabs>
                <w:tab w:val="left" w:pos="720"/>
                <w:tab w:val="left" w:pos="851"/>
              </w:tabs>
              <w:rPr>
                <w:rFonts w:ascii="Noto Serif Armenian Light" w:hAnsi="Noto Serif Armenian Light"/>
                <w:sz w:val="18"/>
                <w:szCs w:val="18"/>
                <w:lang w:val="en-US"/>
              </w:rPr>
            </w:pPr>
            <w:r w:rsidRPr="00D826E9">
              <w:rPr>
                <w:rFonts w:ascii="Noto Serif Armenian Light" w:hAnsi="Noto Serif Armenian Light"/>
                <w:sz w:val="18"/>
                <w:szCs w:val="18"/>
                <w:lang w:val="en-US"/>
              </w:rPr>
              <w:t>Uneven or slippery work surfaces?</w:t>
            </w:r>
          </w:p>
          <w:p w14:paraId="68548F57" w14:textId="77777777" w:rsidR="003B1F42" w:rsidRPr="00D826E9" w:rsidRDefault="003B1F42" w:rsidP="003B1F42">
            <w:pPr>
              <w:pStyle w:val="ListParagraph"/>
              <w:numPr>
                <w:ilvl w:val="0"/>
                <w:numId w:val="13"/>
              </w:numPr>
              <w:tabs>
                <w:tab w:val="left" w:pos="720"/>
                <w:tab w:val="left" w:pos="851"/>
              </w:tabs>
              <w:rPr>
                <w:rFonts w:ascii="Noto Serif Armenian Light" w:hAnsi="Noto Serif Armenian Light"/>
                <w:sz w:val="18"/>
                <w:szCs w:val="18"/>
                <w:lang w:val="en-US"/>
              </w:rPr>
            </w:pPr>
            <w:r w:rsidRPr="00D826E9">
              <w:rPr>
                <w:rFonts w:ascii="Noto Serif Armenian Light" w:hAnsi="Noto Serif Armenian Light"/>
                <w:sz w:val="18"/>
                <w:szCs w:val="18"/>
                <w:lang w:val="en-US"/>
              </w:rPr>
              <w:t>Poor storage or poor housekeeping practice such as swarf or oil on the floor in the vicinity of the equipment?</w:t>
            </w:r>
          </w:p>
          <w:p w14:paraId="0F0BF2B2" w14:textId="77777777" w:rsidR="003B1F42" w:rsidRPr="00D826E9" w:rsidRDefault="003B1F42" w:rsidP="003B1F42">
            <w:pPr>
              <w:pStyle w:val="ListParagraph"/>
              <w:numPr>
                <w:ilvl w:val="0"/>
                <w:numId w:val="13"/>
              </w:numPr>
              <w:tabs>
                <w:tab w:val="left" w:pos="720"/>
                <w:tab w:val="left" w:pos="851"/>
              </w:tabs>
              <w:rPr>
                <w:rFonts w:ascii="Noto Serif Armenian Light" w:hAnsi="Noto Serif Armenian Light"/>
                <w:sz w:val="18"/>
                <w:szCs w:val="18"/>
                <w:lang w:val="en-US"/>
              </w:rPr>
            </w:pPr>
            <w:r w:rsidRPr="00D826E9">
              <w:rPr>
                <w:rFonts w:ascii="Noto Serif Armenian Light" w:hAnsi="Noto Serif Armenian Light"/>
                <w:sz w:val="18"/>
                <w:szCs w:val="18"/>
                <w:lang w:val="en-US"/>
              </w:rPr>
              <w:t>Obstacles used or stored near the plant?</w:t>
            </w:r>
          </w:p>
          <w:p w14:paraId="586A5454" w14:textId="77777777" w:rsidR="003B1F42" w:rsidRPr="00D826E9" w:rsidRDefault="003B1F42" w:rsidP="003B1F42">
            <w:pPr>
              <w:pStyle w:val="ListParagraph"/>
              <w:numPr>
                <w:ilvl w:val="0"/>
                <w:numId w:val="13"/>
              </w:numPr>
              <w:tabs>
                <w:tab w:val="left" w:pos="720"/>
                <w:tab w:val="left" w:pos="851"/>
              </w:tabs>
              <w:rPr>
                <w:rFonts w:ascii="Noto Serif Armenian Light" w:hAnsi="Noto Serif Armenian Light"/>
                <w:sz w:val="18"/>
                <w:szCs w:val="18"/>
                <w:lang w:val="en-US"/>
              </w:rPr>
            </w:pPr>
            <w:r w:rsidRPr="00D826E9">
              <w:rPr>
                <w:rFonts w:ascii="Noto Serif Armenian Light" w:hAnsi="Noto Serif Armenian Light"/>
                <w:sz w:val="18"/>
                <w:szCs w:val="18"/>
                <w:lang w:val="en-US"/>
              </w:rPr>
              <w:t>Poor floor/walking surfaces?</w:t>
            </w:r>
          </w:p>
          <w:p w14:paraId="0232072A" w14:textId="77777777" w:rsidR="003B1F42" w:rsidRPr="00D826E9" w:rsidRDefault="003B1F42" w:rsidP="003B1F42">
            <w:pPr>
              <w:pStyle w:val="ListParagraph"/>
              <w:numPr>
                <w:ilvl w:val="0"/>
                <w:numId w:val="13"/>
              </w:numPr>
              <w:tabs>
                <w:tab w:val="left" w:pos="720"/>
                <w:tab w:val="left" w:pos="851"/>
              </w:tabs>
              <w:rPr>
                <w:rFonts w:ascii="Noto Serif Armenian Light" w:hAnsi="Noto Serif Armenian Light"/>
                <w:sz w:val="18"/>
                <w:szCs w:val="18"/>
                <w:lang w:val="en-US"/>
              </w:rPr>
            </w:pPr>
            <w:r w:rsidRPr="00D826E9">
              <w:rPr>
                <w:rFonts w:ascii="Noto Serif Armenian Light" w:hAnsi="Noto Serif Armenian Light"/>
                <w:sz w:val="18"/>
                <w:szCs w:val="18"/>
                <w:lang w:val="en-US"/>
              </w:rPr>
              <w:t>Steep walking surfaces?</w:t>
            </w:r>
          </w:p>
          <w:p w14:paraId="54499845" w14:textId="77777777" w:rsidR="003B1F42" w:rsidRPr="00D826E9" w:rsidRDefault="003B1F42" w:rsidP="00D61F3D">
            <w:pPr>
              <w:rPr>
                <w:rFonts w:ascii="Noto Serif Armenian Light" w:hAnsi="Noto Serif Armenian Light" w:cs="Times New Roman"/>
                <w:sz w:val="18"/>
                <w:szCs w:val="18"/>
                <w:lang w:val="en-US"/>
              </w:rPr>
            </w:pPr>
            <w:r w:rsidRPr="00D826E9">
              <w:rPr>
                <w:rFonts w:ascii="Noto Serif Armenian Light" w:hAnsi="Noto Serif Armenian Light"/>
                <w:sz w:val="18"/>
                <w:szCs w:val="18"/>
              </w:rPr>
              <w:t>Can a person fall from a height due to:</w:t>
            </w:r>
          </w:p>
          <w:p w14:paraId="266369E2" w14:textId="77777777" w:rsidR="003B1F42" w:rsidRPr="00D826E9" w:rsidRDefault="003B1F42" w:rsidP="003B1F42">
            <w:pPr>
              <w:pStyle w:val="ListParagraph"/>
              <w:numPr>
                <w:ilvl w:val="0"/>
                <w:numId w:val="14"/>
              </w:numPr>
              <w:tabs>
                <w:tab w:val="left" w:pos="720"/>
                <w:tab w:val="left" w:pos="851"/>
              </w:tabs>
              <w:rPr>
                <w:rFonts w:ascii="Noto Serif Armenian Light" w:hAnsi="Noto Serif Armenian Light"/>
                <w:sz w:val="18"/>
                <w:szCs w:val="18"/>
                <w:lang w:val="en-US"/>
              </w:rPr>
            </w:pPr>
            <w:r w:rsidRPr="00D826E9">
              <w:rPr>
                <w:rFonts w:ascii="Noto Serif Armenian Light" w:hAnsi="Noto Serif Armenian Light"/>
                <w:sz w:val="18"/>
                <w:szCs w:val="18"/>
                <w:lang w:val="en-US"/>
              </w:rPr>
              <w:t>Lack of a proper work platform?</w:t>
            </w:r>
          </w:p>
          <w:p w14:paraId="4EE1D346" w14:textId="77777777" w:rsidR="003B1F42" w:rsidRPr="00D826E9" w:rsidRDefault="003B1F42" w:rsidP="003B1F42">
            <w:pPr>
              <w:pStyle w:val="ListParagraph"/>
              <w:numPr>
                <w:ilvl w:val="0"/>
                <w:numId w:val="14"/>
              </w:numPr>
              <w:tabs>
                <w:tab w:val="left" w:pos="720"/>
                <w:tab w:val="left" w:pos="851"/>
              </w:tabs>
              <w:rPr>
                <w:rFonts w:ascii="Noto Serif Armenian Light" w:hAnsi="Noto Serif Armenian Light"/>
                <w:sz w:val="18"/>
                <w:szCs w:val="18"/>
                <w:lang w:val="en-US"/>
              </w:rPr>
            </w:pPr>
            <w:r w:rsidRPr="00D826E9">
              <w:rPr>
                <w:rFonts w:ascii="Noto Serif Armenian Light" w:hAnsi="Noto Serif Armenian Light"/>
                <w:sz w:val="18"/>
                <w:szCs w:val="18"/>
                <w:lang w:val="en-US"/>
              </w:rPr>
              <w:t>Lack of proper stairs or ladders?</w:t>
            </w:r>
          </w:p>
          <w:p w14:paraId="48730BE8" w14:textId="77777777" w:rsidR="003B1F42" w:rsidRPr="00D826E9" w:rsidRDefault="003B1F42" w:rsidP="003B1F42">
            <w:pPr>
              <w:pStyle w:val="ListParagraph"/>
              <w:numPr>
                <w:ilvl w:val="0"/>
                <w:numId w:val="14"/>
              </w:numPr>
              <w:tabs>
                <w:tab w:val="left" w:pos="720"/>
                <w:tab w:val="left" w:pos="851"/>
              </w:tabs>
              <w:rPr>
                <w:rFonts w:ascii="Noto Serif Armenian Light" w:hAnsi="Noto Serif Armenian Light"/>
                <w:sz w:val="18"/>
                <w:szCs w:val="18"/>
                <w:lang w:val="en-US"/>
              </w:rPr>
            </w:pPr>
            <w:r w:rsidRPr="00D826E9">
              <w:rPr>
                <w:rFonts w:ascii="Noto Serif Armenian Light" w:hAnsi="Noto Serif Armenian Light"/>
                <w:sz w:val="18"/>
                <w:szCs w:val="18"/>
                <w:lang w:val="en-US"/>
              </w:rPr>
              <w:t>Lack of handrails or guardrails?</w:t>
            </w:r>
          </w:p>
          <w:p w14:paraId="009C9735" w14:textId="77777777" w:rsidR="003B1F42" w:rsidRPr="00D826E9" w:rsidRDefault="003B1F42" w:rsidP="003B1F42">
            <w:pPr>
              <w:pStyle w:val="ListParagraph"/>
              <w:numPr>
                <w:ilvl w:val="0"/>
                <w:numId w:val="14"/>
              </w:numPr>
              <w:tabs>
                <w:tab w:val="left" w:pos="720"/>
                <w:tab w:val="left" w:pos="851"/>
              </w:tabs>
              <w:rPr>
                <w:rFonts w:ascii="Noto Serif Armenian Light" w:hAnsi="Noto Serif Armenian Light"/>
                <w:sz w:val="18"/>
                <w:szCs w:val="18"/>
                <w:lang w:val="en-US"/>
              </w:rPr>
            </w:pPr>
            <w:r w:rsidRPr="00D826E9">
              <w:rPr>
                <w:rFonts w:ascii="Noto Serif Armenian Light" w:hAnsi="Noto Serif Armenian Light"/>
                <w:sz w:val="18"/>
                <w:szCs w:val="18"/>
                <w:lang w:val="en-US"/>
              </w:rPr>
              <w:t>Unprotected openings, holes or gaps?</w:t>
            </w:r>
          </w:p>
          <w:p w14:paraId="12616A27" w14:textId="77777777" w:rsidR="003B1F42" w:rsidRPr="00D826E9" w:rsidRDefault="003B1F42" w:rsidP="003B1F42">
            <w:pPr>
              <w:pStyle w:val="ListParagraph"/>
              <w:numPr>
                <w:ilvl w:val="0"/>
                <w:numId w:val="14"/>
              </w:numPr>
              <w:tabs>
                <w:tab w:val="left" w:pos="720"/>
                <w:tab w:val="left" w:pos="851"/>
              </w:tabs>
              <w:rPr>
                <w:rFonts w:ascii="Noto Serif Armenian Light" w:hAnsi="Noto Serif Armenian Light"/>
                <w:sz w:val="18"/>
                <w:szCs w:val="18"/>
                <w:lang w:val="en-US"/>
              </w:rPr>
            </w:pPr>
            <w:r w:rsidRPr="00D826E9">
              <w:rPr>
                <w:rFonts w:ascii="Noto Serif Armenian Light" w:hAnsi="Noto Serif Armenian Light"/>
                <w:sz w:val="18"/>
                <w:szCs w:val="18"/>
                <w:lang w:val="en-US"/>
              </w:rPr>
              <w:t>Collapse of a supporting structure?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E321FDA" w14:textId="77777777" w:rsidR="003B1F42" w:rsidRPr="00D826E9" w:rsidRDefault="003B1F42" w:rsidP="003B1F42">
            <w:pPr>
              <w:pStyle w:val="ListParagraph"/>
              <w:numPr>
                <w:ilvl w:val="0"/>
                <w:numId w:val="3"/>
              </w:numPr>
              <w:rPr>
                <w:rFonts w:ascii="Noto Serif Armenian Light" w:hAnsi="Noto Serif Armenian Light"/>
                <w:b/>
                <w:sz w:val="18"/>
                <w:szCs w:val="18"/>
              </w:rPr>
            </w:pPr>
          </w:p>
        </w:tc>
        <w:tc>
          <w:tcPr>
            <w:tcW w:w="7370" w:type="dxa"/>
            <w:shd w:val="clear" w:color="auto" w:fill="auto"/>
            <w:vAlign w:val="center"/>
          </w:tcPr>
          <w:p w14:paraId="23FCD0B1" w14:textId="77777777" w:rsidR="003B1F42" w:rsidRPr="00D826E9" w:rsidRDefault="003B1F42" w:rsidP="003B1F42">
            <w:pPr>
              <w:pStyle w:val="ListParagraph"/>
              <w:numPr>
                <w:ilvl w:val="0"/>
                <w:numId w:val="3"/>
              </w:numPr>
              <w:rPr>
                <w:rFonts w:ascii="Noto Serif Armenian Light" w:hAnsi="Noto Serif Armenian Light"/>
                <w:b/>
                <w:sz w:val="18"/>
                <w:szCs w:val="18"/>
              </w:rPr>
            </w:pPr>
          </w:p>
        </w:tc>
      </w:tr>
    </w:tbl>
    <w:p w14:paraId="07755693" w14:textId="77777777" w:rsidR="00D826E9" w:rsidRDefault="00D826E9">
      <w:r>
        <w:br w:type="page"/>
      </w:r>
    </w:p>
    <w:tbl>
      <w:tblPr>
        <w:tblW w:w="16012" w:type="dxa"/>
        <w:tblInd w:w="-424" w:type="dxa"/>
        <w:tblBorders>
          <w:top w:val="single" w:sz="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3964"/>
        <w:gridCol w:w="4678"/>
        <w:gridCol w:w="7370"/>
      </w:tblGrid>
      <w:tr w:rsidR="003B1F42" w:rsidRPr="00D826E9" w14:paraId="47226FFA" w14:textId="77777777" w:rsidTr="00D826E9">
        <w:trPr>
          <w:trHeight w:val="685"/>
        </w:trPr>
        <w:tc>
          <w:tcPr>
            <w:tcW w:w="3964" w:type="dxa"/>
            <w:shd w:val="clear" w:color="auto" w:fill="auto"/>
          </w:tcPr>
          <w:p w14:paraId="6379773F" w14:textId="18A4DB14" w:rsidR="003B1F42" w:rsidRPr="0076211C" w:rsidRDefault="003B1F42" w:rsidP="00D61F3D">
            <w:pPr>
              <w:rPr>
                <w:rFonts w:ascii="Noto Serif Armenian Light" w:hAnsi="Noto Serif Armenian Light" w:cs="Times New Roman"/>
                <w:b/>
                <w:color w:val="533E7C" w:themeColor="accent1"/>
                <w:sz w:val="18"/>
                <w:szCs w:val="18"/>
              </w:rPr>
            </w:pPr>
            <w:r w:rsidRPr="0076211C">
              <w:rPr>
                <w:rFonts w:ascii="Noto Serif Armenian Light" w:hAnsi="Noto Serif Armenian Light"/>
                <w:b/>
                <w:color w:val="533E7C" w:themeColor="accent1"/>
                <w:sz w:val="18"/>
                <w:szCs w:val="18"/>
              </w:rPr>
              <w:lastRenderedPageBreak/>
              <w:t>Metal fatigue</w:t>
            </w:r>
          </w:p>
          <w:p w14:paraId="45E09024" w14:textId="77777777" w:rsidR="003B1F42" w:rsidRPr="00D826E9" w:rsidRDefault="003B1F42" w:rsidP="00D61F3D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D826E9">
              <w:rPr>
                <w:rFonts w:ascii="Noto Serif Armenian Light" w:hAnsi="Noto Serif Armenian Light"/>
                <w:sz w:val="18"/>
                <w:szCs w:val="18"/>
              </w:rPr>
              <w:t>Could injury occur to a person from:</w:t>
            </w:r>
          </w:p>
          <w:p w14:paraId="53069044" w14:textId="77777777" w:rsidR="003B1F42" w:rsidRPr="00D826E9" w:rsidRDefault="003B1F42" w:rsidP="003B1F42">
            <w:pPr>
              <w:pStyle w:val="ListParagraph"/>
              <w:numPr>
                <w:ilvl w:val="0"/>
                <w:numId w:val="15"/>
              </w:numPr>
              <w:tabs>
                <w:tab w:val="left" w:pos="720"/>
                <w:tab w:val="left" w:pos="851"/>
              </w:tabs>
              <w:rPr>
                <w:rFonts w:ascii="Noto Serif Armenian Light" w:hAnsi="Noto Serif Armenian Light"/>
                <w:sz w:val="18"/>
                <w:szCs w:val="18"/>
                <w:lang w:val="en-US"/>
              </w:rPr>
            </w:pPr>
            <w:r w:rsidRPr="00D826E9">
              <w:rPr>
                <w:rFonts w:ascii="Noto Serif Armenian Light" w:hAnsi="Noto Serif Armenian Light"/>
                <w:sz w:val="18"/>
                <w:szCs w:val="18"/>
                <w:lang w:val="en-US"/>
              </w:rPr>
              <w:t>Damage to the structure from metal fatigue?</w:t>
            </w:r>
          </w:p>
          <w:p w14:paraId="3DD95CB7" w14:textId="77777777" w:rsidR="003B1F42" w:rsidRPr="00D826E9" w:rsidRDefault="003B1F42" w:rsidP="003B1F42">
            <w:pPr>
              <w:pStyle w:val="ListParagraph"/>
              <w:numPr>
                <w:ilvl w:val="0"/>
                <w:numId w:val="15"/>
              </w:numPr>
              <w:tabs>
                <w:tab w:val="left" w:pos="720"/>
                <w:tab w:val="left" w:pos="851"/>
              </w:tabs>
              <w:rPr>
                <w:rFonts w:ascii="Noto Serif Armenian Light" w:hAnsi="Noto Serif Armenian Light"/>
                <w:sz w:val="18"/>
                <w:szCs w:val="18"/>
                <w:lang w:val="en-US"/>
              </w:rPr>
            </w:pPr>
            <w:r w:rsidRPr="00D826E9">
              <w:rPr>
                <w:rFonts w:ascii="Noto Serif Armenian Light" w:hAnsi="Noto Serif Armenian Light"/>
                <w:sz w:val="18"/>
                <w:szCs w:val="18"/>
                <w:lang w:val="en-US"/>
              </w:rPr>
              <w:t>Damage to the structure due to poor integrity of welds?</w:t>
            </w:r>
          </w:p>
          <w:p w14:paraId="56C6B46B" w14:textId="77777777" w:rsidR="003B1F42" w:rsidRPr="00D826E9" w:rsidRDefault="003B1F42" w:rsidP="003B1F42">
            <w:pPr>
              <w:pStyle w:val="ListParagraph"/>
              <w:numPr>
                <w:ilvl w:val="0"/>
                <w:numId w:val="15"/>
              </w:numPr>
              <w:tabs>
                <w:tab w:val="left" w:pos="720"/>
                <w:tab w:val="left" w:pos="851"/>
              </w:tabs>
              <w:rPr>
                <w:rFonts w:ascii="Noto Serif Armenian Light" w:hAnsi="Noto Serif Armenian Light"/>
                <w:sz w:val="18"/>
                <w:szCs w:val="18"/>
                <w:lang w:val="en-US"/>
              </w:rPr>
            </w:pPr>
            <w:r w:rsidRPr="00D826E9">
              <w:rPr>
                <w:rFonts w:ascii="Noto Serif Armenian Light" w:hAnsi="Noto Serif Armenian Light"/>
                <w:sz w:val="18"/>
                <w:szCs w:val="18"/>
                <w:lang w:val="en-US"/>
              </w:rPr>
              <w:t>Breakage due to loose pins or parts?</w:t>
            </w:r>
          </w:p>
          <w:p w14:paraId="200441D8" w14:textId="77777777" w:rsidR="003B1F42" w:rsidRPr="00D826E9" w:rsidRDefault="003B1F42" w:rsidP="003B1F42">
            <w:pPr>
              <w:pStyle w:val="ListParagraph"/>
              <w:numPr>
                <w:ilvl w:val="0"/>
                <w:numId w:val="15"/>
              </w:numPr>
              <w:tabs>
                <w:tab w:val="left" w:pos="720"/>
                <w:tab w:val="left" w:pos="851"/>
              </w:tabs>
              <w:rPr>
                <w:rFonts w:ascii="Noto Serif Armenian Light" w:hAnsi="Noto Serif Armenian Light"/>
                <w:sz w:val="18"/>
                <w:szCs w:val="18"/>
                <w:lang w:val="en-US"/>
              </w:rPr>
            </w:pPr>
            <w:r w:rsidRPr="00D826E9">
              <w:rPr>
                <w:rFonts w:ascii="Noto Serif Armenian Light" w:hAnsi="Noto Serif Armenian Light"/>
                <w:sz w:val="18"/>
                <w:szCs w:val="18"/>
                <w:lang w:val="en-US"/>
              </w:rPr>
              <w:t>Breakage due to excessive/obvious wear of structure or parts?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E5EAE32" w14:textId="77777777" w:rsidR="003B1F42" w:rsidRPr="00D826E9" w:rsidRDefault="003B1F42" w:rsidP="003B1F42">
            <w:pPr>
              <w:pStyle w:val="ListParagraph"/>
              <w:numPr>
                <w:ilvl w:val="0"/>
                <w:numId w:val="3"/>
              </w:numPr>
              <w:rPr>
                <w:rFonts w:ascii="Noto Serif Armenian Light" w:hAnsi="Noto Serif Armenian Light"/>
                <w:b/>
                <w:sz w:val="18"/>
                <w:szCs w:val="18"/>
              </w:rPr>
            </w:pPr>
          </w:p>
        </w:tc>
        <w:tc>
          <w:tcPr>
            <w:tcW w:w="7370" w:type="dxa"/>
            <w:shd w:val="clear" w:color="auto" w:fill="auto"/>
            <w:vAlign w:val="center"/>
          </w:tcPr>
          <w:p w14:paraId="714D8CE0" w14:textId="77777777" w:rsidR="003B1F42" w:rsidRPr="00D826E9" w:rsidRDefault="003B1F42" w:rsidP="003B1F42">
            <w:pPr>
              <w:pStyle w:val="ListParagraph"/>
              <w:numPr>
                <w:ilvl w:val="0"/>
                <w:numId w:val="3"/>
              </w:numPr>
              <w:rPr>
                <w:rFonts w:ascii="Noto Serif Armenian Light" w:hAnsi="Noto Serif Armenian Light"/>
                <w:b/>
                <w:sz w:val="18"/>
                <w:szCs w:val="18"/>
              </w:rPr>
            </w:pPr>
          </w:p>
        </w:tc>
      </w:tr>
      <w:tr w:rsidR="003B1F42" w:rsidRPr="00D826E9" w14:paraId="201A438D" w14:textId="77777777" w:rsidTr="00D826E9">
        <w:trPr>
          <w:trHeight w:val="685"/>
        </w:trPr>
        <w:tc>
          <w:tcPr>
            <w:tcW w:w="3964" w:type="dxa"/>
            <w:shd w:val="clear" w:color="auto" w:fill="auto"/>
          </w:tcPr>
          <w:p w14:paraId="0F2E9461" w14:textId="77777777" w:rsidR="003B1F42" w:rsidRPr="0076211C" w:rsidRDefault="003B1F42" w:rsidP="00D61F3D">
            <w:pPr>
              <w:rPr>
                <w:rFonts w:ascii="Noto Serif Armenian Light" w:hAnsi="Noto Serif Armenian Light" w:cs="Times New Roman"/>
                <w:b/>
                <w:color w:val="533E7C" w:themeColor="accent1"/>
                <w:sz w:val="18"/>
                <w:szCs w:val="18"/>
                <w:lang w:val="en-US"/>
              </w:rPr>
            </w:pPr>
            <w:r w:rsidRPr="0076211C">
              <w:rPr>
                <w:rFonts w:ascii="Noto Serif Armenian Light" w:hAnsi="Noto Serif Armenian Light"/>
                <w:b/>
                <w:color w:val="533E7C" w:themeColor="accent1"/>
                <w:sz w:val="18"/>
                <w:szCs w:val="18"/>
              </w:rPr>
              <w:t>Noise</w:t>
            </w:r>
          </w:p>
          <w:p w14:paraId="08FEF674" w14:textId="77777777" w:rsidR="003B1F42" w:rsidRPr="00D826E9" w:rsidRDefault="003B1F42" w:rsidP="003B1F42">
            <w:pPr>
              <w:pStyle w:val="ListParagraph"/>
              <w:numPr>
                <w:ilvl w:val="0"/>
                <w:numId w:val="16"/>
              </w:numPr>
              <w:tabs>
                <w:tab w:val="left" w:pos="720"/>
                <w:tab w:val="left" w:pos="851"/>
              </w:tabs>
              <w:rPr>
                <w:rFonts w:ascii="Noto Serif Armenian Light" w:hAnsi="Noto Serif Armenian Light"/>
                <w:sz w:val="18"/>
                <w:szCs w:val="18"/>
                <w:lang w:val="en-US"/>
              </w:rPr>
            </w:pPr>
            <w:r w:rsidRPr="00D826E9">
              <w:rPr>
                <w:rFonts w:ascii="Noto Serif Armenian Light" w:hAnsi="Noto Serif Armenian Light"/>
                <w:sz w:val="18"/>
                <w:szCs w:val="18"/>
                <w:lang w:val="en-US"/>
              </w:rPr>
              <w:t>Could the person damage their hearing from use of the item?</w:t>
            </w:r>
          </w:p>
          <w:p w14:paraId="38416FDF" w14:textId="77777777" w:rsidR="003B1F42" w:rsidRPr="00D826E9" w:rsidRDefault="003B1F42" w:rsidP="003B1F42">
            <w:pPr>
              <w:pStyle w:val="ListParagraph"/>
              <w:numPr>
                <w:ilvl w:val="0"/>
                <w:numId w:val="16"/>
              </w:numPr>
              <w:tabs>
                <w:tab w:val="left" w:pos="720"/>
                <w:tab w:val="left" w:pos="851"/>
              </w:tabs>
              <w:rPr>
                <w:rFonts w:ascii="Noto Serif Armenian Light" w:hAnsi="Noto Serif Armenian Light"/>
                <w:sz w:val="18"/>
                <w:szCs w:val="18"/>
                <w:lang w:val="en-US"/>
              </w:rPr>
            </w:pPr>
            <w:r w:rsidRPr="00D826E9">
              <w:rPr>
                <w:rFonts w:ascii="Noto Serif Armenian Light" w:hAnsi="Noto Serif Armenian Light"/>
                <w:sz w:val="18"/>
                <w:szCs w:val="18"/>
                <w:lang w:val="en-US"/>
              </w:rPr>
              <w:t>Does the item of plant exceed 85dB(A) over an 8 hr day?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16D8C89" w14:textId="77777777" w:rsidR="003B1F42" w:rsidRPr="00D826E9" w:rsidRDefault="003B1F42" w:rsidP="003B1F42">
            <w:pPr>
              <w:pStyle w:val="ListParagraph"/>
              <w:numPr>
                <w:ilvl w:val="0"/>
                <w:numId w:val="3"/>
              </w:numPr>
              <w:rPr>
                <w:rFonts w:ascii="Noto Serif Armenian Light" w:hAnsi="Noto Serif Armenian Light"/>
                <w:b/>
                <w:sz w:val="18"/>
                <w:szCs w:val="18"/>
              </w:rPr>
            </w:pPr>
          </w:p>
        </w:tc>
        <w:tc>
          <w:tcPr>
            <w:tcW w:w="7370" w:type="dxa"/>
            <w:shd w:val="clear" w:color="auto" w:fill="auto"/>
            <w:vAlign w:val="center"/>
          </w:tcPr>
          <w:p w14:paraId="22B54B66" w14:textId="77777777" w:rsidR="003B1F42" w:rsidRPr="00D826E9" w:rsidRDefault="003B1F42" w:rsidP="003B1F42">
            <w:pPr>
              <w:pStyle w:val="ListParagraph"/>
              <w:numPr>
                <w:ilvl w:val="0"/>
                <w:numId w:val="3"/>
              </w:numPr>
              <w:rPr>
                <w:rFonts w:ascii="Noto Serif Armenian Light" w:hAnsi="Noto Serif Armenian Light"/>
                <w:b/>
                <w:sz w:val="18"/>
                <w:szCs w:val="18"/>
              </w:rPr>
            </w:pPr>
          </w:p>
        </w:tc>
      </w:tr>
      <w:tr w:rsidR="003B1F42" w:rsidRPr="00D826E9" w14:paraId="00034E57" w14:textId="77777777" w:rsidTr="00D826E9">
        <w:trPr>
          <w:trHeight w:val="685"/>
        </w:trPr>
        <w:tc>
          <w:tcPr>
            <w:tcW w:w="3964" w:type="dxa"/>
            <w:shd w:val="clear" w:color="auto" w:fill="auto"/>
          </w:tcPr>
          <w:p w14:paraId="2A9E343E" w14:textId="77777777" w:rsidR="003B1F42" w:rsidRPr="0076211C" w:rsidRDefault="003B1F42" w:rsidP="00D61F3D">
            <w:pPr>
              <w:rPr>
                <w:rFonts w:ascii="Noto Serif Armenian Light" w:hAnsi="Noto Serif Armenian Light" w:cs="Times New Roman"/>
                <w:b/>
                <w:color w:val="533E7C" w:themeColor="accent1"/>
                <w:sz w:val="18"/>
                <w:szCs w:val="18"/>
                <w:lang w:val="en-US"/>
              </w:rPr>
            </w:pPr>
            <w:r w:rsidRPr="0076211C">
              <w:rPr>
                <w:rFonts w:ascii="Noto Serif Armenian Light" w:hAnsi="Noto Serif Armenian Light"/>
                <w:b/>
                <w:color w:val="533E7C" w:themeColor="accent1"/>
                <w:sz w:val="18"/>
                <w:szCs w:val="18"/>
              </w:rPr>
              <w:t>Hazardous Chemicals</w:t>
            </w:r>
          </w:p>
          <w:p w14:paraId="1246F4F6" w14:textId="77777777" w:rsidR="003B1F42" w:rsidRPr="00D826E9" w:rsidRDefault="003B1F42" w:rsidP="003B1F42">
            <w:pPr>
              <w:pStyle w:val="ListParagraph"/>
              <w:numPr>
                <w:ilvl w:val="0"/>
                <w:numId w:val="16"/>
              </w:numPr>
              <w:tabs>
                <w:tab w:val="left" w:pos="720"/>
                <w:tab w:val="left" w:pos="851"/>
              </w:tabs>
              <w:rPr>
                <w:rFonts w:ascii="Noto Serif Armenian Light" w:hAnsi="Noto Serif Armenian Light"/>
                <w:sz w:val="18"/>
                <w:szCs w:val="18"/>
                <w:lang w:val="en-US"/>
              </w:rPr>
            </w:pPr>
            <w:r w:rsidRPr="00D826E9">
              <w:rPr>
                <w:rFonts w:ascii="Noto Serif Armenian Light" w:hAnsi="Noto Serif Armenian Light"/>
                <w:sz w:val="18"/>
                <w:szCs w:val="18"/>
                <w:lang w:val="en-US"/>
              </w:rPr>
              <w:t>Could the person come into contact with chemicals when decanting?</w:t>
            </w:r>
          </w:p>
          <w:p w14:paraId="47302AF4" w14:textId="77777777" w:rsidR="003B1F42" w:rsidRPr="00D826E9" w:rsidRDefault="003B1F42" w:rsidP="003B1F42">
            <w:pPr>
              <w:pStyle w:val="ListParagraph"/>
              <w:numPr>
                <w:ilvl w:val="0"/>
                <w:numId w:val="16"/>
              </w:numPr>
              <w:tabs>
                <w:tab w:val="left" w:pos="720"/>
                <w:tab w:val="left" w:pos="851"/>
              </w:tabs>
              <w:rPr>
                <w:rFonts w:ascii="Noto Serif Armenian Light" w:hAnsi="Noto Serif Armenian Light"/>
                <w:sz w:val="18"/>
                <w:szCs w:val="18"/>
                <w:lang w:val="en-US"/>
              </w:rPr>
            </w:pPr>
            <w:r w:rsidRPr="00D826E9">
              <w:rPr>
                <w:rFonts w:ascii="Noto Serif Armenian Light" w:hAnsi="Noto Serif Armenian Light"/>
                <w:sz w:val="18"/>
                <w:szCs w:val="18"/>
                <w:lang w:val="en-US"/>
              </w:rPr>
              <w:t>Could the person be exposed to fumes/vapours whilst the item of plant is in use?</w:t>
            </w:r>
          </w:p>
          <w:p w14:paraId="1DECA537" w14:textId="77777777" w:rsidR="003B1F42" w:rsidRPr="00D826E9" w:rsidRDefault="003B1F42" w:rsidP="003B1F42">
            <w:pPr>
              <w:pStyle w:val="ListParagraph"/>
              <w:numPr>
                <w:ilvl w:val="0"/>
                <w:numId w:val="16"/>
              </w:numPr>
              <w:tabs>
                <w:tab w:val="left" w:pos="720"/>
                <w:tab w:val="left" w:pos="851"/>
              </w:tabs>
              <w:rPr>
                <w:rFonts w:ascii="Noto Serif Armenian Light" w:hAnsi="Noto Serif Armenian Light"/>
                <w:sz w:val="18"/>
                <w:szCs w:val="18"/>
                <w:lang w:val="en-US"/>
              </w:rPr>
            </w:pPr>
            <w:r w:rsidRPr="00D826E9">
              <w:rPr>
                <w:rFonts w:ascii="Noto Serif Armenian Light" w:hAnsi="Noto Serif Armenian Light"/>
                <w:sz w:val="18"/>
                <w:szCs w:val="18"/>
                <w:lang w:val="en-US"/>
              </w:rPr>
              <w:t>Is there adequate ventilation?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A8AE8E7" w14:textId="77777777" w:rsidR="003B1F42" w:rsidRPr="00D826E9" w:rsidRDefault="003B1F42" w:rsidP="003B1F42">
            <w:pPr>
              <w:pStyle w:val="ListParagraph"/>
              <w:numPr>
                <w:ilvl w:val="0"/>
                <w:numId w:val="3"/>
              </w:numPr>
              <w:rPr>
                <w:rFonts w:ascii="Noto Serif Armenian Light" w:hAnsi="Noto Serif Armenian Light"/>
                <w:b/>
                <w:sz w:val="18"/>
                <w:szCs w:val="18"/>
              </w:rPr>
            </w:pPr>
          </w:p>
        </w:tc>
        <w:tc>
          <w:tcPr>
            <w:tcW w:w="7370" w:type="dxa"/>
            <w:shd w:val="clear" w:color="auto" w:fill="auto"/>
            <w:vAlign w:val="center"/>
          </w:tcPr>
          <w:p w14:paraId="5E15A90D" w14:textId="77777777" w:rsidR="003B1F42" w:rsidRPr="00D826E9" w:rsidRDefault="003B1F42" w:rsidP="003B1F42">
            <w:pPr>
              <w:pStyle w:val="ListParagraph"/>
              <w:numPr>
                <w:ilvl w:val="0"/>
                <w:numId w:val="3"/>
              </w:numPr>
              <w:rPr>
                <w:rFonts w:ascii="Noto Serif Armenian Light" w:hAnsi="Noto Serif Armenian Light"/>
                <w:b/>
                <w:sz w:val="18"/>
                <w:szCs w:val="18"/>
              </w:rPr>
            </w:pPr>
          </w:p>
        </w:tc>
      </w:tr>
      <w:tr w:rsidR="003B1F42" w:rsidRPr="00D826E9" w14:paraId="0BBBB428" w14:textId="77777777" w:rsidTr="00D826E9">
        <w:trPr>
          <w:trHeight w:val="685"/>
        </w:trPr>
        <w:tc>
          <w:tcPr>
            <w:tcW w:w="3964" w:type="dxa"/>
            <w:shd w:val="clear" w:color="auto" w:fill="auto"/>
          </w:tcPr>
          <w:p w14:paraId="19E10153" w14:textId="77777777" w:rsidR="003B1F42" w:rsidRPr="0076211C" w:rsidRDefault="003B1F42" w:rsidP="00D61F3D">
            <w:pPr>
              <w:rPr>
                <w:rFonts w:ascii="Noto Serif Armenian Light" w:hAnsi="Noto Serif Armenian Light" w:cs="Times New Roman"/>
                <w:b/>
                <w:color w:val="533E7C" w:themeColor="accent1"/>
                <w:sz w:val="18"/>
                <w:szCs w:val="18"/>
                <w:lang w:val="en-US"/>
              </w:rPr>
            </w:pPr>
            <w:r w:rsidRPr="0076211C">
              <w:rPr>
                <w:rFonts w:ascii="Noto Serif Armenian Light" w:hAnsi="Noto Serif Armenian Light"/>
                <w:b/>
                <w:color w:val="533E7C" w:themeColor="accent1"/>
                <w:sz w:val="18"/>
                <w:szCs w:val="18"/>
              </w:rPr>
              <w:t>Any other factors?</w:t>
            </w:r>
          </w:p>
          <w:p w14:paraId="67FC9CF3" w14:textId="77777777" w:rsidR="003B1F42" w:rsidRPr="00D826E9" w:rsidRDefault="003B1F42" w:rsidP="003B1F42">
            <w:pPr>
              <w:numPr>
                <w:ilvl w:val="0"/>
                <w:numId w:val="17"/>
              </w:numPr>
              <w:spacing w:after="0" w:line="240" w:lineRule="auto"/>
              <w:rPr>
                <w:rFonts w:ascii="Noto Serif Armenian Light" w:hAnsi="Noto Serif Armenian Light"/>
                <w:sz w:val="18"/>
                <w:szCs w:val="18"/>
              </w:rPr>
            </w:pPr>
            <w:r w:rsidRPr="00D826E9">
              <w:rPr>
                <w:rFonts w:ascii="Noto Serif Armenian Light" w:hAnsi="Noto Serif Armenian Light"/>
                <w:sz w:val="18"/>
                <w:szCs w:val="18"/>
              </w:rPr>
              <w:t>Potential foreign bodies in the eye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11E0F19" w14:textId="77777777" w:rsidR="003B1F42" w:rsidRPr="00D826E9" w:rsidRDefault="003B1F42" w:rsidP="003B1F42">
            <w:pPr>
              <w:pStyle w:val="ListParagraph"/>
              <w:numPr>
                <w:ilvl w:val="0"/>
                <w:numId w:val="3"/>
              </w:numPr>
              <w:rPr>
                <w:rFonts w:ascii="Noto Serif Armenian Light" w:hAnsi="Noto Serif Armenian Light"/>
                <w:b/>
                <w:sz w:val="18"/>
                <w:szCs w:val="18"/>
              </w:rPr>
            </w:pPr>
          </w:p>
        </w:tc>
        <w:tc>
          <w:tcPr>
            <w:tcW w:w="7370" w:type="dxa"/>
            <w:shd w:val="clear" w:color="auto" w:fill="auto"/>
            <w:vAlign w:val="center"/>
          </w:tcPr>
          <w:p w14:paraId="59361B21" w14:textId="77777777" w:rsidR="003B1F42" w:rsidRPr="00D826E9" w:rsidRDefault="003B1F42" w:rsidP="003B1F42">
            <w:pPr>
              <w:pStyle w:val="ListParagraph"/>
              <w:numPr>
                <w:ilvl w:val="0"/>
                <w:numId w:val="3"/>
              </w:numPr>
              <w:rPr>
                <w:rFonts w:ascii="Noto Serif Armenian Light" w:hAnsi="Noto Serif Armenian Light"/>
                <w:b/>
                <w:sz w:val="18"/>
                <w:szCs w:val="18"/>
              </w:rPr>
            </w:pPr>
          </w:p>
        </w:tc>
      </w:tr>
    </w:tbl>
    <w:tbl>
      <w:tblPr>
        <w:tblStyle w:val="TableGrid"/>
        <w:tblW w:w="16019" w:type="dxa"/>
        <w:tblInd w:w="-431" w:type="dxa"/>
        <w:tblLook w:val="04A0" w:firstRow="1" w:lastRow="0" w:firstColumn="1" w:lastColumn="0" w:noHBand="0" w:noVBand="1"/>
      </w:tblPr>
      <w:tblGrid>
        <w:gridCol w:w="3970"/>
        <w:gridCol w:w="2835"/>
        <w:gridCol w:w="1134"/>
        <w:gridCol w:w="4536"/>
        <w:gridCol w:w="851"/>
        <w:gridCol w:w="2693"/>
      </w:tblGrid>
      <w:tr w:rsidR="003B1F42" w:rsidRPr="00D826E9" w14:paraId="2DCD9CCF" w14:textId="77777777" w:rsidTr="0076211C">
        <w:trPr>
          <w:trHeight w:val="510"/>
        </w:trPr>
        <w:tc>
          <w:tcPr>
            <w:tcW w:w="3970" w:type="dxa"/>
            <w:shd w:val="clear" w:color="auto" w:fill="FFFAEC" w:themeFill="accent4"/>
            <w:vAlign w:val="center"/>
          </w:tcPr>
          <w:p w14:paraId="3AFB1CFA" w14:textId="77777777" w:rsidR="003B1F42" w:rsidRPr="00D826E9" w:rsidRDefault="003B1F42" w:rsidP="00D61F3D">
            <w:pPr>
              <w:rPr>
                <w:b/>
                <w:sz w:val="18"/>
                <w:szCs w:val="18"/>
                <w:lang w:val="en-US"/>
              </w:rPr>
            </w:pPr>
            <w:r w:rsidRPr="00D826E9">
              <w:rPr>
                <w:b/>
                <w:sz w:val="18"/>
                <w:szCs w:val="18"/>
                <w:lang w:val="en-US"/>
              </w:rPr>
              <w:t>Authorised by:</w:t>
            </w:r>
          </w:p>
        </w:tc>
        <w:tc>
          <w:tcPr>
            <w:tcW w:w="2835" w:type="dxa"/>
            <w:vAlign w:val="center"/>
          </w:tcPr>
          <w:p w14:paraId="4E93705F" w14:textId="77777777" w:rsidR="003B1F42" w:rsidRPr="00D826E9" w:rsidRDefault="003B1F42" w:rsidP="00D61F3D">
            <w:pPr>
              <w:rPr>
                <w:b/>
                <w:sz w:val="18"/>
                <w:szCs w:val="18"/>
                <w:lang w:val="en-US"/>
              </w:rPr>
            </w:pPr>
            <w:r w:rsidRPr="00D826E9">
              <w:rPr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26E9">
              <w:rPr>
                <w:b/>
                <w:sz w:val="18"/>
                <w:szCs w:val="18"/>
              </w:rPr>
              <w:instrText xml:space="preserve"> FORMTEXT </w:instrText>
            </w:r>
            <w:r w:rsidRPr="00D826E9">
              <w:rPr>
                <w:b/>
                <w:sz w:val="18"/>
                <w:szCs w:val="18"/>
              </w:rPr>
            </w:r>
            <w:r w:rsidRPr="00D826E9">
              <w:rPr>
                <w:b/>
                <w:sz w:val="18"/>
                <w:szCs w:val="18"/>
              </w:rPr>
              <w:fldChar w:fldCharType="separate"/>
            </w:r>
            <w:r w:rsidRPr="00D826E9">
              <w:rPr>
                <w:b/>
                <w:noProof/>
                <w:sz w:val="18"/>
                <w:szCs w:val="18"/>
              </w:rPr>
              <w:t> </w:t>
            </w:r>
            <w:r w:rsidRPr="00D826E9">
              <w:rPr>
                <w:b/>
                <w:noProof/>
                <w:sz w:val="18"/>
                <w:szCs w:val="18"/>
              </w:rPr>
              <w:t> </w:t>
            </w:r>
            <w:r w:rsidRPr="00D826E9">
              <w:rPr>
                <w:b/>
                <w:noProof/>
                <w:sz w:val="18"/>
                <w:szCs w:val="18"/>
              </w:rPr>
              <w:t> </w:t>
            </w:r>
            <w:r w:rsidRPr="00D826E9">
              <w:rPr>
                <w:b/>
                <w:noProof/>
                <w:sz w:val="18"/>
                <w:szCs w:val="18"/>
              </w:rPr>
              <w:t> </w:t>
            </w:r>
            <w:r w:rsidRPr="00D826E9">
              <w:rPr>
                <w:b/>
                <w:noProof/>
                <w:sz w:val="18"/>
                <w:szCs w:val="18"/>
              </w:rPr>
              <w:t> </w:t>
            </w:r>
            <w:r w:rsidRPr="00D826E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FFFAEC" w:themeFill="accent4"/>
            <w:vAlign w:val="center"/>
          </w:tcPr>
          <w:p w14:paraId="094AC648" w14:textId="77777777" w:rsidR="003B1F42" w:rsidRPr="00D826E9" w:rsidRDefault="003B1F42" w:rsidP="00D61F3D">
            <w:pPr>
              <w:rPr>
                <w:b/>
                <w:sz w:val="18"/>
                <w:szCs w:val="18"/>
                <w:lang w:val="en-US"/>
              </w:rPr>
            </w:pPr>
            <w:r w:rsidRPr="00D826E9"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4536" w:type="dxa"/>
            <w:vAlign w:val="center"/>
          </w:tcPr>
          <w:p w14:paraId="14A55C80" w14:textId="77777777" w:rsidR="003B1F42" w:rsidRPr="00D826E9" w:rsidRDefault="003B1F42" w:rsidP="00D61F3D">
            <w:pPr>
              <w:rPr>
                <w:b/>
                <w:sz w:val="18"/>
                <w:szCs w:val="18"/>
                <w:lang w:val="en-US"/>
              </w:rPr>
            </w:pPr>
            <w:r w:rsidRPr="00D826E9">
              <w:rPr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26E9">
              <w:rPr>
                <w:b/>
                <w:sz w:val="18"/>
                <w:szCs w:val="18"/>
              </w:rPr>
              <w:instrText xml:space="preserve"> FORMTEXT </w:instrText>
            </w:r>
            <w:r w:rsidRPr="00D826E9">
              <w:rPr>
                <w:b/>
                <w:sz w:val="18"/>
                <w:szCs w:val="18"/>
              </w:rPr>
            </w:r>
            <w:r w:rsidRPr="00D826E9">
              <w:rPr>
                <w:b/>
                <w:sz w:val="18"/>
                <w:szCs w:val="18"/>
              </w:rPr>
              <w:fldChar w:fldCharType="separate"/>
            </w:r>
            <w:r w:rsidRPr="00D826E9">
              <w:rPr>
                <w:b/>
                <w:noProof/>
                <w:sz w:val="18"/>
                <w:szCs w:val="18"/>
              </w:rPr>
              <w:t> </w:t>
            </w:r>
            <w:r w:rsidRPr="00D826E9">
              <w:rPr>
                <w:b/>
                <w:noProof/>
                <w:sz w:val="18"/>
                <w:szCs w:val="18"/>
              </w:rPr>
              <w:t> </w:t>
            </w:r>
            <w:r w:rsidRPr="00D826E9">
              <w:rPr>
                <w:b/>
                <w:noProof/>
                <w:sz w:val="18"/>
                <w:szCs w:val="18"/>
              </w:rPr>
              <w:t> </w:t>
            </w:r>
            <w:r w:rsidRPr="00D826E9">
              <w:rPr>
                <w:b/>
                <w:noProof/>
                <w:sz w:val="18"/>
                <w:szCs w:val="18"/>
              </w:rPr>
              <w:t> </w:t>
            </w:r>
            <w:r w:rsidRPr="00D826E9">
              <w:rPr>
                <w:b/>
                <w:noProof/>
                <w:sz w:val="18"/>
                <w:szCs w:val="18"/>
              </w:rPr>
              <w:t> </w:t>
            </w:r>
            <w:r w:rsidRPr="00D826E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FFFAEC" w:themeFill="accent4"/>
            <w:vAlign w:val="center"/>
          </w:tcPr>
          <w:p w14:paraId="26DA51A6" w14:textId="77777777" w:rsidR="003B1F42" w:rsidRPr="00D826E9" w:rsidRDefault="003B1F42" w:rsidP="00D61F3D">
            <w:pPr>
              <w:rPr>
                <w:b/>
                <w:sz w:val="18"/>
                <w:szCs w:val="18"/>
                <w:lang w:val="en-US"/>
              </w:rPr>
            </w:pPr>
            <w:r w:rsidRPr="00D826E9"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2693" w:type="dxa"/>
            <w:vAlign w:val="center"/>
          </w:tcPr>
          <w:p w14:paraId="207B1B28" w14:textId="77777777" w:rsidR="003B1F42" w:rsidRPr="00D826E9" w:rsidRDefault="003B1F42" w:rsidP="00D61F3D">
            <w:pPr>
              <w:rPr>
                <w:b/>
                <w:sz w:val="18"/>
                <w:szCs w:val="18"/>
                <w:lang w:val="en-US"/>
              </w:rPr>
            </w:pPr>
            <w:r w:rsidRPr="00D826E9">
              <w:rPr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26E9">
              <w:rPr>
                <w:b/>
                <w:sz w:val="18"/>
                <w:szCs w:val="18"/>
              </w:rPr>
              <w:instrText xml:space="preserve"> FORMTEXT </w:instrText>
            </w:r>
            <w:r w:rsidRPr="00D826E9">
              <w:rPr>
                <w:b/>
                <w:sz w:val="18"/>
                <w:szCs w:val="18"/>
              </w:rPr>
            </w:r>
            <w:r w:rsidRPr="00D826E9">
              <w:rPr>
                <w:b/>
                <w:sz w:val="18"/>
                <w:szCs w:val="18"/>
              </w:rPr>
              <w:fldChar w:fldCharType="separate"/>
            </w:r>
            <w:r w:rsidRPr="00D826E9">
              <w:rPr>
                <w:b/>
                <w:noProof/>
                <w:sz w:val="18"/>
                <w:szCs w:val="18"/>
              </w:rPr>
              <w:t> </w:t>
            </w:r>
            <w:r w:rsidRPr="00D826E9">
              <w:rPr>
                <w:b/>
                <w:noProof/>
                <w:sz w:val="18"/>
                <w:szCs w:val="18"/>
              </w:rPr>
              <w:t> </w:t>
            </w:r>
            <w:r w:rsidRPr="00D826E9">
              <w:rPr>
                <w:b/>
                <w:noProof/>
                <w:sz w:val="18"/>
                <w:szCs w:val="18"/>
              </w:rPr>
              <w:t> </w:t>
            </w:r>
            <w:r w:rsidRPr="00D826E9">
              <w:rPr>
                <w:b/>
                <w:noProof/>
                <w:sz w:val="18"/>
                <w:szCs w:val="18"/>
              </w:rPr>
              <w:t> </w:t>
            </w:r>
            <w:r w:rsidRPr="00D826E9">
              <w:rPr>
                <w:b/>
                <w:noProof/>
                <w:sz w:val="18"/>
                <w:szCs w:val="18"/>
              </w:rPr>
              <w:t> </w:t>
            </w:r>
            <w:r w:rsidRPr="00D826E9">
              <w:rPr>
                <w:b/>
                <w:sz w:val="18"/>
                <w:szCs w:val="18"/>
              </w:rPr>
              <w:fldChar w:fldCharType="end"/>
            </w:r>
          </w:p>
        </w:tc>
      </w:tr>
    </w:tbl>
    <w:p w14:paraId="44056B6B" w14:textId="77777777" w:rsidR="003B1F42" w:rsidRPr="00D826E9" w:rsidRDefault="003B1F42" w:rsidP="003B1F42">
      <w:pPr>
        <w:spacing w:before="120" w:after="120"/>
        <w:jc w:val="center"/>
        <w:rPr>
          <w:b/>
          <w:sz w:val="18"/>
          <w:szCs w:val="18"/>
          <w:lang w:val="en-US"/>
        </w:rPr>
      </w:pPr>
      <w:r w:rsidRPr="00D826E9">
        <w:rPr>
          <w:b/>
          <w:sz w:val="18"/>
          <w:szCs w:val="18"/>
          <w:lang w:val="en-US"/>
        </w:rPr>
        <w:t>Review hazard/risk assessment if task or circumstances change and at intervals appropriate to the level of risk (minimum 5 years).</w:t>
      </w:r>
    </w:p>
    <w:p w14:paraId="1EF6C6E2" w14:textId="77777777" w:rsidR="003B1F42" w:rsidRDefault="003B1F42" w:rsidP="003B1F42">
      <w:pPr>
        <w:tabs>
          <w:tab w:val="left" w:pos="11160"/>
        </w:tabs>
        <w:spacing w:before="120" w:after="120"/>
        <w:jc w:val="both"/>
        <w:rPr>
          <w:b/>
          <w:sz w:val="18"/>
          <w:szCs w:val="18"/>
          <w:lang w:val="en-US"/>
        </w:rPr>
      </w:pPr>
      <w:r w:rsidRPr="00D826E9">
        <w:rPr>
          <w:b/>
          <w:sz w:val="18"/>
          <w:szCs w:val="18"/>
          <w:lang w:val="en-US"/>
        </w:rPr>
        <w:tab/>
      </w:r>
    </w:p>
    <w:p w14:paraId="45A76EA8" w14:textId="77777777" w:rsidR="00D826E9" w:rsidRDefault="00D826E9" w:rsidP="003B1F42">
      <w:pPr>
        <w:tabs>
          <w:tab w:val="left" w:pos="11160"/>
        </w:tabs>
        <w:spacing w:before="120" w:after="120"/>
        <w:jc w:val="both"/>
        <w:rPr>
          <w:b/>
          <w:sz w:val="18"/>
          <w:szCs w:val="18"/>
          <w:lang w:val="en-US"/>
        </w:rPr>
      </w:pPr>
    </w:p>
    <w:p w14:paraId="63EF7EBD" w14:textId="77777777" w:rsidR="00D826E9" w:rsidRPr="00D826E9" w:rsidRDefault="00D826E9" w:rsidP="003B1F42">
      <w:pPr>
        <w:tabs>
          <w:tab w:val="left" w:pos="11160"/>
        </w:tabs>
        <w:spacing w:before="120" w:after="120"/>
        <w:jc w:val="both"/>
        <w:rPr>
          <w:b/>
          <w:sz w:val="18"/>
          <w:szCs w:val="18"/>
          <w:lang w:val="en-US"/>
        </w:rPr>
      </w:pPr>
    </w:p>
    <w:tbl>
      <w:tblPr>
        <w:tblpPr w:leftFromText="180" w:rightFromText="180" w:vertAnchor="text" w:horzAnchor="margin" w:tblpX="-434" w:tblpY="-62"/>
        <w:tblW w:w="1586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3"/>
        <w:gridCol w:w="1263"/>
        <w:gridCol w:w="1263"/>
        <w:gridCol w:w="1448"/>
        <w:gridCol w:w="1079"/>
        <w:gridCol w:w="1263"/>
        <w:gridCol w:w="1263"/>
        <w:gridCol w:w="1640"/>
        <w:gridCol w:w="5386"/>
      </w:tblGrid>
      <w:tr w:rsidR="003B1F42" w:rsidRPr="0076211C" w14:paraId="1AD87A7D" w14:textId="77777777" w:rsidTr="0076211C">
        <w:trPr>
          <w:trHeight w:val="154"/>
        </w:trPr>
        <w:tc>
          <w:tcPr>
            <w:tcW w:w="158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B5EF" w:themeFill="accent2"/>
          </w:tcPr>
          <w:p w14:paraId="7C388BDD" w14:textId="77777777" w:rsidR="003B1F42" w:rsidRPr="0076211C" w:rsidRDefault="003B1F42" w:rsidP="00D61F3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Noto Serif Armenian Light" w:hAnsi="Noto Serif Armenian Light"/>
                <w:b/>
                <w:iCs/>
                <w:sz w:val="18"/>
                <w:szCs w:val="18"/>
              </w:rPr>
            </w:pPr>
            <w:r w:rsidRPr="0076211C">
              <w:rPr>
                <w:rFonts w:ascii="Noto Serif Armenian Light" w:hAnsi="Noto Serif Armenian Light"/>
                <w:b/>
                <w:iCs/>
                <w:sz w:val="18"/>
                <w:szCs w:val="18"/>
              </w:rPr>
              <w:lastRenderedPageBreak/>
              <w:t>Step 4:  Monitor &amp; review:</w:t>
            </w:r>
          </w:p>
          <w:p w14:paraId="205A8D3B" w14:textId="77777777" w:rsidR="003B1F42" w:rsidRPr="0076211C" w:rsidRDefault="003B1F42" w:rsidP="00D61F3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Noto Serif Armenian Light" w:hAnsi="Noto Serif Armenian Light"/>
                <w:b/>
                <w:iCs/>
                <w:sz w:val="18"/>
                <w:szCs w:val="18"/>
              </w:rPr>
            </w:pPr>
            <w:r w:rsidRPr="0076211C">
              <w:rPr>
                <w:rFonts w:ascii="Noto Serif Armenian Light" w:hAnsi="Noto Serif Armenian Light"/>
                <w:iCs/>
                <w:sz w:val="18"/>
                <w:szCs w:val="18"/>
              </w:rPr>
              <w:t>(Refer to hazard sheet)</w:t>
            </w:r>
          </w:p>
          <w:p w14:paraId="4CE8D24C" w14:textId="77777777" w:rsidR="003B1F42" w:rsidRPr="0076211C" w:rsidRDefault="003B1F42" w:rsidP="00D61F3D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76211C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t>Please tick Yes or No</w:t>
            </w:r>
          </w:p>
        </w:tc>
      </w:tr>
      <w:tr w:rsidR="003B1F42" w:rsidRPr="0076211C" w14:paraId="1EC89DC0" w14:textId="77777777" w:rsidTr="0076211C">
        <w:trPr>
          <w:trHeight w:val="735"/>
        </w:trPr>
        <w:tc>
          <w:tcPr>
            <w:tcW w:w="5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AEC" w:themeFill="accent4"/>
            <w:vAlign w:val="center"/>
          </w:tcPr>
          <w:p w14:paraId="7DDFCED2" w14:textId="77777777" w:rsidR="003B1F42" w:rsidRPr="0076211C" w:rsidRDefault="003B1F42" w:rsidP="00D61F3D">
            <w:pPr>
              <w:numPr>
                <w:ilvl w:val="12"/>
                <w:numId w:val="0"/>
              </w:numPr>
              <w:jc w:val="center"/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76211C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t>Were the controls effective?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AEC" w:themeFill="accent4"/>
            <w:vAlign w:val="center"/>
          </w:tcPr>
          <w:p w14:paraId="0E0E3E16" w14:textId="77777777" w:rsidR="003B1F42" w:rsidRPr="0076211C" w:rsidRDefault="003B1F42" w:rsidP="00D61F3D">
            <w:pPr>
              <w:numPr>
                <w:ilvl w:val="12"/>
                <w:numId w:val="0"/>
              </w:numPr>
              <w:jc w:val="center"/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76211C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t>Were there any unforeseen hazards/ incidents?</w:t>
            </w:r>
          </w:p>
        </w:tc>
        <w:tc>
          <w:tcPr>
            <w:tcW w:w="53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AEC" w:themeFill="accent4"/>
            <w:vAlign w:val="center"/>
          </w:tcPr>
          <w:p w14:paraId="537085C4" w14:textId="77777777" w:rsidR="003B1F42" w:rsidRPr="0076211C" w:rsidRDefault="003B1F42" w:rsidP="00D61F3D">
            <w:pPr>
              <w:numPr>
                <w:ilvl w:val="12"/>
                <w:numId w:val="0"/>
              </w:numPr>
              <w:jc w:val="center"/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76211C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t>New controls</w:t>
            </w:r>
          </w:p>
        </w:tc>
      </w:tr>
      <w:tr w:rsidR="003B1F42" w:rsidRPr="0076211C" w14:paraId="7134CAF6" w14:textId="77777777" w:rsidTr="0076211C">
        <w:trPr>
          <w:trHeight w:val="397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AEC" w:themeFill="accent4"/>
            <w:vAlign w:val="center"/>
          </w:tcPr>
          <w:p w14:paraId="115897A9" w14:textId="77777777" w:rsidR="003B1F42" w:rsidRPr="0076211C" w:rsidRDefault="003B1F42" w:rsidP="00D61F3D">
            <w:pPr>
              <w:numPr>
                <w:ilvl w:val="12"/>
                <w:numId w:val="0"/>
              </w:numPr>
              <w:jc w:val="center"/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76211C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BED7C2" w14:textId="77777777" w:rsidR="003B1F42" w:rsidRPr="0076211C" w:rsidRDefault="003B1F42" w:rsidP="00D61F3D">
            <w:pPr>
              <w:numPr>
                <w:ilvl w:val="12"/>
                <w:numId w:val="0"/>
              </w:numPr>
              <w:jc w:val="center"/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76211C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76211C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C8332E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r>
            <w:r w:rsidR="00C8332E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separate"/>
            </w:r>
            <w:r w:rsidRPr="0076211C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end"/>
            </w:r>
            <w:bookmarkEnd w:id="2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AEC" w:themeFill="accent4"/>
            <w:vAlign w:val="center"/>
          </w:tcPr>
          <w:p w14:paraId="4A67EB24" w14:textId="77777777" w:rsidR="003B1F42" w:rsidRPr="0076211C" w:rsidRDefault="003B1F42" w:rsidP="00D61F3D">
            <w:pPr>
              <w:numPr>
                <w:ilvl w:val="12"/>
                <w:numId w:val="0"/>
              </w:numPr>
              <w:jc w:val="center"/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76211C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t>No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B4B0BA" w14:textId="77777777" w:rsidR="003B1F42" w:rsidRPr="0076211C" w:rsidRDefault="003B1F42" w:rsidP="00D61F3D">
            <w:pPr>
              <w:numPr>
                <w:ilvl w:val="12"/>
                <w:numId w:val="0"/>
              </w:numPr>
              <w:jc w:val="center"/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76211C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76211C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C8332E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r>
            <w:r w:rsidR="00C8332E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separate"/>
            </w:r>
            <w:r w:rsidRPr="0076211C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AEC" w:themeFill="accent4"/>
            <w:vAlign w:val="center"/>
          </w:tcPr>
          <w:p w14:paraId="21EC9196" w14:textId="77777777" w:rsidR="003B1F42" w:rsidRPr="0076211C" w:rsidRDefault="003B1F42" w:rsidP="00D61F3D">
            <w:pPr>
              <w:numPr>
                <w:ilvl w:val="12"/>
                <w:numId w:val="0"/>
              </w:numPr>
              <w:jc w:val="center"/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76211C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99DBF2" w14:textId="77777777" w:rsidR="003B1F42" w:rsidRPr="0076211C" w:rsidRDefault="003B1F42" w:rsidP="00D61F3D">
            <w:pPr>
              <w:numPr>
                <w:ilvl w:val="12"/>
                <w:numId w:val="0"/>
              </w:numPr>
              <w:jc w:val="center"/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76211C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76211C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C8332E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r>
            <w:r w:rsidR="00C8332E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separate"/>
            </w:r>
            <w:r w:rsidRPr="0076211C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end"/>
            </w:r>
            <w:bookmarkEnd w:id="4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AEC" w:themeFill="accent4"/>
            <w:vAlign w:val="center"/>
          </w:tcPr>
          <w:p w14:paraId="28978C16" w14:textId="77777777" w:rsidR="003B1F42" w:rsidRPr="0076211C" w:rsidRDefault="003B1F42" w:rsidP="00D61F3D">
            <w:pPr>
              <w:numPr>
                <w:ilvl w:val="12"/>
                <w:numId w:val="0"/>
              </w:numPr>
              <w:jc w:val="center"/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76211C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t>No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E5F22C" w14:textId="77777777" w:rsidR="003B1F42" w:rsidRPr="0076211C" w:rsidRDefault="003B1F42" w:rsidP="00D61F3D">
            <w:pPr>
              <w:numPr>
                <w:ilvl w:val="12"/>
                <w:numId w:val="0"/>
              </w:numPr>
              <w:jc w:val="center"/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76211C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76211C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C8332E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r>
            <w:r w:rsidR="00C8332E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separate"/>
            </w:r>
            <w:r w:rsidRPr="0076211C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end"/>
            </w:r>
            <w:bookmarkEnd w:id="5"/>
          </w:p>
        </w:tc>
        <w:tc>
          <w:tcPr>
            <w:tcW w:w="53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885515" w14:textId="77777777" w:rsidR="003B1F42" w:rsidRPr="0076211C" w:rsidRDefault="003B1F42" w:rsidP="00D61F3D">
            <w:pPr>
              <w:numPr>
                <w:ilvl w:val="12"/>
                <w:numId w:val="0"/>
              </w:numPr>
              <w:jc w:val="center"/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</w:p>
        </w:tc>
      </w:tr>
      <w:tr w:rsidR="003B1F42" w:rsidRPr="0076211C" w14:paraId="5DC4CFCE" w14:textId="77777777" w:rsidTr="0076211C">
        <w:trPr>
          <w:trHeight w:val="406"/>
        </w:trPr>
        <w:tc>
          <w:tcPr>
            <w:tcW w:w="5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B5EF" w:themeFill="accent2"/>
            <w:vAlign w:val="center"/>
          </w:tcPr>
          <w:p w14:paraId="115B3263" w14:textId="77777777" w:rsidR="003B1F42" w:rsidRPr="0076211C" w:rsidRDefault="003B1F42" w:rsidP="00D61F3D">
            <w:pPr>
              <w:numPr>
                <w:ilvl w:val="12"/>
                <w:numId w:val="0"/>
              </w:numPr>
              <w:jc w:val="center"/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76211C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t>DETAILS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B5EF" w:themeFill="accent2"/>
            <w:vAlign w:val="center"/>
          </w:tcPr>
          <w:p w14:paraId="72A8AC8B" w14:textId="77777777" w:rsidR="003B1F42" w:rsidRPr="0076211C" w:rsidRDefault="003B1F42" w:rsidP="00D61F3D">
            <w:pPr>
              <w:numPr>
                <w:ilvl w:val="12"/>
                <w:numId w:val="0"/>
              </w:numPr>
              <w:jc w:val="center"/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76211C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t>DETAILS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B5EF" w:themeFill="accent2"/>
            <w:vAlign w:val="center"/>
          </w:tcPr>
          <w:p w14:paraId="4BF0539F" w14:textId="77777777" w:rsidR="003B1F42" w:rsidRPr="0076211C" w:rsidRDefault="003B1F42" w:rsidP="00D61F3D">
            <w:pPr>
              <w:numPr>
                <w:ilvl w:val="12"/>
                <w:numId w:val="0"/>
              </w:numPr>
              <w:jc w:val="center"/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76211C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t>DETAILS</w:t>
            </w:r>
          </w:p>
        </w:tc>
      </w:tr>
      <w:tr w:rsidR="003B1F42" w:rsidRPr="0076211C" w14:paraId="0799FED0" w14:textId="77777777" w:rsidTr="00D826E9">
        <w:trPr>
          <w:trHeight w:val="5094"/>
        </w:trPr>
        <w:tc>
          <w:tcPr>
            <w:tcW w:w="523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64F1E4" w14:textId="77777777" w:rsidR="003B1F42" w:rsidRPr="0076211C" w:rsidRDefault="003B1F42" w:rsidP="00D61F3D">
            <w:pPr>
              <w:numPr>
                <w:ilvl w:val="12"/>
                <w:numId w:val="0"/>
              </w:numPr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76211C">
              <w:rPr>
                <w:rFonts w:ascii="Noto Serif Armenian Light" w:hAnsi="Noto Serif Armenian Light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6211C">
              <w:rPr>
                <w:rFonts w:ascii="Noto Serif Armenian Light" w:hAnsi="Noto Serif Armenian Light"/>
                <w:b/>
                <w:sz w:val="18"/>
                <w:szCs w:val="18"/>
              </w:rPr>
              <w:instrText xml:space="preserve"> FORMTEXT </w:instrText>
            </w:r>
            <w:r w:rsidRPr="0076211C">
              <w:rPr>
                <w:rFonts w:ascii="Noto Serif Armenian Light" w:hAnsi="Noto Serif Armenian Light"/>
                <w:b/>
                <w:sz w:val="18"/>
                <w:szCs w:val="18"/>
              </w:rPr>
            </w:r>
            <w:r w:rsidRPr="0076211C">
              <w:rPr>
                <w:rFonts w:ascii="Noto Serif Armenian Light" w:hAnsi="Noto Serif Armenian Light"/>
                <w:b/>
                <w:sz w:val="18"/>
                <w:szCs w:val="18"/>
              </w:rPr>
              <w:fldChar w:fldCharType="separate"/>
            </w:r>
            <w:r w:rsidRPr="0076211C">
              <w:rPr>
                <w:rFonts w:ascii="Noto Serif Armenian Light" w:hAnsi="Noto Serif Armenian Light"/>
                <w:b/>
                <w:noProof/>
                <w:sz w:val="18"/>
                <w:szCs w:val="18"/>
              </w:rPr>
              <w:t> </w:t>
            </w:r>
            <w:r w:rsidRPr="0076211C">
              <w:rPr>
                <w:rFonts w:ascii="Noto Serif Armenian Light" w:hAnsi="Noto Serif Armenian Light"/>
                <w:b/>
                <w:noProof/>
                <w:sz w:val="18"/>
                <w:szCs w:val="18"/>
              </w:rPr>
              <w:t> </w:t>
            </w:r>
            <w:r w:rsidRPr="0076211C">
              <w:rPr>
                <w:rFonts w:ascii="Noto Serif Armenian Light" w:hAnsi="Noto Serif Armenian Light"/>
                <w:b/>
                <w:noProof/>
                <w:sz w:val="18"/>
                <w:szCs w:val="18"/>
              </w:rPr>
              <w:t> </w:t>
            </w:r>
            <w:r w:rsidRPr="0076211C">
              <w:rPr>
                <w:rFonts w:ascii="Noto Serif Armenian Light" w:hAnsi="Noto Serif Armenian Light"/>
                <w:b/>
                <w:noProof/>
                <w:sz w:val="18"/>
                <w:szCs w:val="18"/>
              </w:rPr>
              <w:t> </w:t>
            </w:r>
            <w:r w:rsidRPr="0076211C">
              <w:rPr>
                <w:rFonts w:ascii="Noto Serif Armenian Light" w:hAnsi="Noto Serif Armenian Light"/>
                <w:b/>
                <w:noProof/>
                <w:sz w:val="18"/>
                <w:szCs w:val="18"/>
              </w:rPr>
              <w:t> </w:t>
            </w:r>
            <w:r w:rsidRPr="0076211C">
              <w:rPr>
                <w:rFonts w:ascii="Noto Serif Armenian Light" w:hAnsi="Noto Serif Armenian Light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A0B2C9" w14:textId="77777777" w:rsidR="003B1F42" w:rsidRPr="0076211C" w:rsidRDefault="003B1F42" w:rsidP="00D61F3D">
            <w:pPr>
              <w:numPr>
                <w:ilvl w:val="12"/>
                <w:numId w:val="0"/>
              </w:numPr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76211C">
              <w:rPr>
                <w:rFonts w:ascii="Noto Serif Armenian Light" w:hAnsi="Noto Serif Armenian Light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6211C">
              <w:rPr>
                <w:rFonts w:ascii="Noto Serif Armenian Light" w:hAnsi="Noto Serif Armenian Light"/>
                <w:b/>
                <w:sz w:val="18"/>
                <w:szCs w:val="18"/>
              </w:rPr>
              <w:instrText xml:space="preserve"> FORMTEXT </w:instrText>
            </w:r>
            <w:r w:rsidRPr="0076211C">
              <w:rPr>
                <w:rFonts w:ascii="Noto Serif Armenian Light" w:hAnsi="Noto Serif Armenian Light"/>
                <w:b/>
                <w:sz w:val="18"/>
                <w:szCs w:val="18"/>
              </w:rPr>
            </w:r>
            <w:r w:rsidRPr="0076211C">
              <w:rPr>
                <w:rFonts w:ascii="Noto Serif Armenian Light" w:hAnsi="Noto Serif Armenian Light"/>
                <w:b/>
                <w:sz w:val="18"/>
                <w:szCs w:val="18"/>
              </w:rPr>
              <w:fldChar w:fldCharType="separate"/>
            </w:r>
            <w:r w:rsidRPr="0076211C">
              <w:rPr>
                <w:rFonts w:ascii="Noto Serif Armenian Light" w:hAnsi="Noto Serif Armenian Light"/>
                <w:b/>
                <w:noProof/>
                <w:sz w:val="18"/>
                <w:szCs w:val="18"/>
              </w:rPr>
              <w:t> </w:t>
            </w:r>
            <w:r w:rsidRPr="0076211C">
              <w:rPr>
                <w:rFonts w:ascii="Noto Serif Armenian Light" w:hAnsi="Noto Serif Armenian Light"/>
                <w:b/>
                <w:noProof/>
                <w:sz w:val="18"/>
                <w:szCs w:val="18"/>
              </w:rPr>
              <w:t> </w:t>
            </w:r>
            <w:r w:rsidRPr="0076211C">
              <w:rPr>
                <w:rFonts w:ascii="Noto Serif Armenian Light" w:hAnsi="Noto Serif Armenian Light"/>
                <w:b/>
                <w:noProof/>
                <w:sz w:val="18"/>
                <w:szCs w:val="18"/>
              </w:rPr>
              <w:t> </w:t>
            </w:r>
            <w:r w:rsidRPr="0076211C">
              <w:rPr>
                <w:rFonts w:ascii="Noto Serif Armenian Light" w:hAnsi="Noto Serif Armenian Light"/>
                <w:b/>
                <w:noProof/>
                <w:sz w:val="18"/>
                <w:szCs w:val="18"/>
              </w:rPr>
              <w:t> </w:t>
            </w:r>
            <w:r w:rsidRPr="0076211C">
              <w:rPr>
                <w:rFonts w:ascii="Noto Serif Armenian Light" w:hAnsi="Noto Serif Armenian Light"/>
                <w:b/>
                <w:noProof/>
                <w:sz w:val="18"/>
                <w:szCs w:val="18"/>
              </w:rPr>
              <w:t> </w:t>
            </w:r>
            <w:r w:rsidRPr="0076211C">
              <w:rPr>
                <w:rFonts w:ascii="Noto Serif Armenian Light" w:hAnsi="Noto Serif Armenian Light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F7A5A2" w14:textId="77777777" w:rsidR="003B1F42" w:rsidRPr="0076211C" w:rsidRDefault="003B1F42" w:rsidP="00D61F3D">
            <w:pPr>
              <w:numPr>
                <w:ilvl w:val="12"/>
                <w:numId w:val="0"/>
              </w:numPr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76211C">
              <w:rPr>
                <w:rFonts w:ascii="Noto Serif Armenian Light" w:hAnsi="Noto Serif Armenian Light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6211C">
              <w:rPr>
                <w:rFonts w:ascii="Noto Serif Armenian Light" w:hAnsi="Noto Serif Armenian Light"/>
                <w:b/>
                <w:sz w:val="18"/>
                <w:szCs w:val="18"/>
              </w:rPr>
              <w:instrText xml:space="preserve"> FORMTEXT </w:instrText>
            </w:r>
            <w:r w:rsidRPr="0076211C">
              <w:rPr>
                <w:rFonts w:ascii="Noto Serif Armenian Light" w:hAnsi="Noto Serif Armenian Light"/>
                <w:b/>
                <w:sz w:val="18"/>
                <w:szCs w:val="18"/>
              </w:rPr>
            </w:r>
            <w:r w:rsidRPr="0076211C">
              <w:rPr>
                <w:rFonts w:ascii="Noto Serif Armenian Light" w:hAnsi="Noto Serif Armenian Light"/>
                <w:b/>
                <w:sz w:val="18"/>
                <w:szCs w:val="18"/>
              </w:rPr>
              <w:fldChar w:fldCharType="separate"/>
            </w:r>
            <w:r w:rsidRPr="0076211C">
              <w:rPr>
                <w:rFonts w:ascii="Noto Serif Armenian Light" w:hAnsi="Noto Serif Armenian Light"/>
                <w:b/>
                <w:noProof/>
                <w:sz w:val="18"/>
                <w:szCs w:val="18"/>
              </w:rPr>
              <w:t> </w:t>
            </w:r>
            <w:r w:rsidRPr="0076211C">
              <w:rPr>
                <w:rFonts w:ascii="Noto Serif Armenian Light" w:hAnsi="Noto Serif Armenian Light"/>
                <w:b/>
                <w:noProof/>
                <w:sz w:val="18"/>
                <w:szCs w:val="18"/>
              </w:rPr>
              <w:t> </w:t>
            </w:r>
            <w:r w:rsidRPr="0076211C">
              <w:rPr>
                <w:rFonts w:ascii="Noto Serif Armenian Light" w:hAnsi="Noto Serif Armenian Light"/>
                <w:b/>
                <w:noProof/>
                <w:sz w:val="18"/>
                <w:szCs w:val="18"/>
              </w:rPr>
              <w:t> </w:t>
            </w:r>
            <w:r w:rsidRPr="0076211C">
              <w:rPr>
                <w:rFonts w:ascii="Noto Serif Armenian Light" w:hAnsi="Noto Serif Armenian Light"/>
                <w:b/>
                <w:noProof/>
                <w:sz w:val="18"/>
                <w:szCs w:val="18"/>
              </w:rPr>
              <w:t> </w:t>
            </w:r>
            <w:r w:rsidRPr="0076211C">
              <w:rPr>
                <w:rFonts w:ascii="Noto Serif Armenian Light" w:hAnsi="Noto Serif Armenian Light"/>
                <w:b/>
                <w:noProof/>
                <w:sz w:val="18"/>
                <w:szCs w:val="18"/>
              </w:rPr>
              <w:t> </w:t>
            </w:r>
            <w:r w:rsidRPr="0076211C">
              <w:rPr>
                <w:rFonts w:ascii="Noto Serif Armenian Light" w:hAnsi="Noto Serif Armenian Light"/>
                <w:b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leGrid"/>
        <w:tblW w:w="15877" w:type="dxa"/>
        <w:tblInd w:w="-431" w:type="dxa"/>
        <w:tblLook w:val="04A0" w:firstRow="1" w:lastRow="0" w:firstColumn="1" w:lastColumn="0" w:noHBand="0" w:noVBand="1"/>
      </w:tblPr>
      <w:tblGrid>
        <w:gridCol w:w="1264"/>
        <w:gridCol w:w="3787"/>
        <w:gridCol w:w="1264"/>
        <w:gridCol w:w="3787"/>
        <w:gridCol w:w="1264"/>
        <w:gridCol w:w="4511"/>
      </w:tblGrid>
      <w:tr w:rsidR="003B1F42" w:rsidRPr="00D826E9" w14:paraId="41645111" w14:textId="77777777" w:rsidTr="0076211C">
        <w:trPr>
          <w:trHeight w:val="454"/>
        </w:trPr>
        <w:tc>
          <w:tcPr>
            <w:tcW w:w="1264" w:type="dxa"/>
            <w:shd w:val="clear" w:color="auto" w:fill="FFFAEC" w:themeFill="accent4"/>
            <w:vAlign w:val="center"/>
          </w:tcPr>
          <w:p w14:paraId="39D12590" w14:textId="77777777" w:rsidR="003B1F42" w:rsidRPr="00D826E9" w:rsidRDefault="003B1F42" w:rsidP="00D61F3D">
            <w:pPr>
              <w:rPr>
                <w:b/>
                <w:sz w:val="18"/>
                <w:szCs w:val="18"/>
                <w:lang w:val="en-US"/>
              </w:rPr>
            </w:pPr>
            <w:r w:rsidRPr="00D826E9">
              <w:rPr>
                <w:b/>
                <w:sz w:val="18"/>
                <w:szCs w:val="18"/>
                <w:lang w:val="en-US"/>
              </w:rPr>
              <w:t>Name:</w:t>
            </w:r>
          </w:p>
        </w:tc>
        <w:tc>
          <w:tcPr>
            <w:tcW w:w="3787" w:type="dxa"/>
            <w:vAlign w:val="center"/>
          </w:tcPr>
          <w:p w14:paraId="279AE167" w14:textId="77777777" w:rsidR="003B1F42" w:rsidRPr="00D826E9" w:rsidRDefault="003B1F42" w:rsidP="00D61F3D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FFFAEC" w:themeFill="accent4"/>
            <w:vAlign w:val="center"/>
          </w:tcPr>
          <w:p w14:paraId="7BC5E8F5" w14:textId="77777777" w:rsidR="003B1F42" w:rsidRPr="00D826E9" w:rsidRDefault="003B1F42" w:rsidP="00D61F3D">
            <w:pPr>
              <w:rPr>
                <w:b/>
                <w:sz w:val="18"/>
                <w:szCs w:val="18"/>
                <w:lang w:val="en-US"/>
              </w:rPr>
            </w:pPr>
            <w:r w:rsidRPr="00D826E9"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3787" w:type="dxa"/>
            <w:vAlign w:val="center"/>
          </w:tcPr>
          <w:p w14:paraId="7286F636" w14:textId="77777777" w:rsidR="003B1F42" w:rsidRPr="00D826E9" w:rsidRDefault="003B1F42" w:rsidP="00D61F3D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FFFAEC" w:themeFill="accent4"/>
            <w:vAlign w:val="center"/>
          </w:tcPr>
          <w:p w14:paraId="3EA07585" w14:textId="77777777" w:rsidR="003B1F42" w:rsidRPr="00D826E9" w:rsidRDefault="003B1F42" w:rsidP="00D61F3D">
            <w:pPr>
              <w:rPr>
                <w:b/>
                <w:sz w:val="18"/>
                <w:szCs w:val="18"/>
                <w:lang w:val="en-US"/>
              </w:rPr>
            </w:pPr>
            <w:r w:rsidRPr="00D826E9"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4511" w:type="dxa"/>
            <w:vAlign w:val="center"/>
          </w:tcPr>
          <w:p w14:paraId="2CC94B8E" w14:textId="77777777" w:rsidR="003B1F42" w:rsidRPr="00D826E9" w:rsidRDefault="003B1F42" w:rsidP="00D61F3D">
            <w:pPr>
              <w:rPr>
                <w:b/>
                <w:sz w:val="18"/>
                <w:szCs w:val="18"/>
                <w:lang w:val="en-US"/>
              </w:rPr>
            </w:pPr>
          </w:p>
        </w:tc>
      </w:tr>
    </w:tbl>
    <w:p w14:paraId="4086C1C8" w14:textId="6C31795A" w:rsidR="003B1F42" w:rsidRPr="0076211C" w:rsidRDefault="003B1F42" w:rsidP="0076211C">
      <w:pPr>
        <w:jc w:val="both"/>
        <w:rPr>
          <w:b/>
          <w:sz w:val="8"/>
          <w:szCs w:val="8"/>
          <w:lang w:val="en-US"/>
        </w:rPr>
      </w:pPr>
    </w:p>
    <w:sectPr w:rsidR="003B1F42" w:rsidRPr="0076211C" w:rsidSect="003B1F42">
      <w:headerReference w:type="default" r:id="rId7"/>
      <w:pgSz w:w="16838" w:h="11906" w:orient="landscape"/>
      <w:pgMar w:top="1888" w:right="820" w:bottom="1440" w:left="851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88C5C" w14:textId="77777777" w:rsidR="000A4560" w:rsidRDefault="000A4560" w:rsidP="000A4560">
      <w:pPr>
        <w:spacing w:after="0" w:line="240" w:lineRule="auto"/>
      </w:pPr>
      <w:r>
        <w:separator/>
      </w:r>
    </w:p>
  </w:endnote>
  <w:endnote w:type="continuationSeparator" w:id="0">
    <w:p w14:paraId="2A92CBEE" w14:textId="77777777" w:rsidR="000A4560" w:rsidRDefault="000A4560" w:rsidP="000A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erif Armenian Light">
    <w:panose1 w:val="00000000000000000000"/>
    <w:charset w:val="00"/>
    <w:family w:val="auto"/>
    <w:pitch w:val="variable"/>
    <w:sig w:usb0="80000447" w:usb1="40002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4D63D" w14:textId="77777777" w:rsidR="000A4560" w:rsidRDefault="000A4560" w:rsidP="000A4560">
      <w:pPr>
        <w:spacing w:after="0" w:line="240" w:lineRule="auto"/>
      </w:pPr>
      <w:r>
        <w:separator/>
      </w:r>
    </w:p>
  </w:footnote>
  <w:footnote w:type="continuationSeparator" w:id="0">
    <w:p w14:paraId="479D56A9" w14:textId="77777777" w:rsidR="000A4560" w:rsidRDefault="000A4560" w:rsidP="000A4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13C38" w14:textId="1367D492" w:rsidR="000A4560" w:rsidRDefault="00750FEF" w:rsidP="00750FEF">
    <w:pPr>
      <w:pStyle w:val="Header"/>
      <w:tabs>
        <w:tab w:val="clear" w:pos="4513"/>
        <w:tab w:val="clear" w:pos="9026"/>
        <w:tab w:val="left" w:pos="7108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73FBB326" wp14:editId="3BAC4EBD">
          <wp:simplePos x="0" y="0"/>
          <wp:positionH relativeFrom="column">
            <wp:posOffset>-242717</wp:posOffset>
          </wp:positionH>
          <wp:positionV relativeFrom="paragraph">
            <wp:posOffset>-223281</wp:posOffset>
          </wp:positionV>
          <wp:extent cx="1835797" cy="900000"/>
          <wp:effectExtent l="0" t="0" r="0" b="0"/>
          <wp:wrapNone/>
          <wp:docPr id="2121479079" name="Picture 2121479079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9493016" name="Picture 1" descr="A logo with text on i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97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B88A99A" wp14:editId="17DFD055">
              <wp:simplePos x="0" y="0"/>
              <wp:positionH relativeFrom="page">
                <wp:posOffset>-36999</wp:posOffset>
              </wp:positionH>
              <wp:positionV relativeFrom="paragraph">
                <wp:posOffset>-449580</wp:posOffset>
              </wp:positionV>
              <wp:extent cx="11088539" cy="7547629"/>
              <wp:effectExtent l="0" t="0" r="0" b="0"/>
              <wp:wrapNone/>
              <wp:docPr id="1170955871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088539" cy="7547629"/>
                        <a:chOff x="655" y="-591981"/>
                        <a:chExt cx="7724040" cy="11278830"/>
                      </a:xfrm>
                    </wpg:grpSpPr>
                    <wps:wsp>
                      <wps:cNvPr id="1201934101" name="Rectangle 1201934101"/>
                      <wps:cNvSpPr/>
                      <wps:spPr>
                        <a:xfrm>
                          <a:off x="655" y="9248574"/>
                          <a:ext cx="7724040" cy="1438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4665" w:type="pct"/>
                              <w:tblInd w:w="28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465"/>
                              <w:gridCol w:w="5466"/>
                              <w:gridCol w:w="5088"/>
                            </w:tblGrid>
                            <w:tr w:rsidR="002239F1" w14:paraId="02AD5738" w14:textId="77777777" w:rsidTr="00854115">
                              <w:trPr>
                                <w:trHeight w:val="340"/>
                              </w:trPr>
                              <w:tc>
                                <w:tcPr>
                                  <w:tcW w:w="1706" w:type="pct"/>
                                </w:tcPr>
                                <w:p w14:paraId="6C7632C8" w14:textId="44FDC664" w:rsidR="002239F1" w:rsidRPr="00BE0CAA" w:rsidRDefault="003B1F42" w:rsidP="00BE0CAA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Plant Risk Assessment Form</w:t>
                                  </w:r>
                                  <w:r w:rsidR="002239F1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081</w:t>
                                  </w:r>
                                  <w:r w:rsidR="002239F1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F) </w:t>
                                  </w:r>
                                </w:p>
                              </w:tc>
                              <w:tc>
                                <w:tcPr>
                                  <w:tcW w:w="1706" w:type="pct"/>
                                </w:tcPr>
                                <w:p w14:paraId="4867C497" w14:textId="629DB499" w:rsidR="002239F1" w:rsidRPr="00BE0CAA" w:rsidRDefault="002239F1" w:rsidP="002239F1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Version </w:t>
                                  </w:r>
                                  <w:r w:rsidR="00C8332E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88" w:type="pct"/>
                                </w:tcPr>
                                <w:p w14:paraId="0737CC82" w14:textId="749622C4" w:rsidR="002239F1" w:rsidRPr="00BE0CAA" w:rsidRDefault="002239F1" w:rsidP="002239F1">
                                  <w:pPr>
                                    <w:pStyle w:val="Footer"/>
                                    <w:jc w:val="right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Page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PAGE 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of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DOCPROPERTY  Pages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DC1360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2239F1" w14:paraId="1CF8930A" w14:textId="77777777" w:rsidTr="00854115">
                              <w:trPr>
                                <w:trHeight w:val="340"/>
                              </w:trPr>
                              <w:tc>
                                <w:tcPr>
                                  <w:tcW w:w="1706" w:type="pct"/>
                                </w:tcPr>
                                <w:p w14:paraId="0391803F" w14:textId="4A2ED2B5" w:rsidR="002239F1" w:rsidRDefault="002239F1" w:rsidP="00BE0CAA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Uncontrolled document when printed</w:t>
                                  </w:r>
                                </w:p>
                              </w:tc>
                              <w:tc>
                                <w:tcPr>
                                  <w:tcW w:w="1706" w:type="pct"/>
                                </w:tcPr>
                                <w:p w14:paraId="7FF19CA5" w14:textId="321DEC24" w:rsidR="002239F1" w:rsidRDefault="00C8332E" w:rsidP="002239F1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January 2024</w:t>
                                  </w:r>
                                </w:p>
                              </w:tc>
                              <w:tc>
                                <w:tcPr>
                                  <w:tcW w:w="1588" w:type="pct"/>
                                </w:tcPr>
                                <w:p w14:paraId="6D6D80F1" w14:textId="031CD12E" w:rsidR="002239F1" w:rsidRDefault="002239F1" w:rsidP="00BE0CAA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037A21" w14:textId="77777777" w:rsidR="00BE0CAA" w:rsidRDefault="00BE0CAA" w:rsidP="00BE0C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Flowchart: Document 1"/>
                      <wps:cNvSpPr/>
                      <wps:spPr>
                        <a:xfrm>
                          <a:off x="26427" y="-591981"/>
                          <a:ext cx="7658100" cy="1682377"/>
                        </a:xfrm>
                        <a:prstGeom prst="flowChartDocumen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88A99A" id="Group 2" o:spid="_x0000_s1026" style="position:absolute;margin-left:-2.9pt;margin-top:-35.4pt;width:873.1pt;height:594.3pt;z-index:-251655168;mso-position-horizontal-relative:page;mso-width-relative:margin;mso-height-relative:margin" coordorigin="6,-5919" coordsize="77240,112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">
              <v:rect id="Rectangle 1201934101" o:spid="_x0000_s1027" style="position:absolute;left:6;top:92485;width:77240;height:143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" fillcolor="#533e7c [3204]" stroked="f" strokeweight="1pt">
                <v:textbox>
                  <w:txbxContent>
                    <w:tbl>
                      <w:tblPr>
                        <w:tblStyle w:val="TableGrid"/>
                        <w:tblW w:w="4665" w:type="pct"/>
                        <w:tblInd w:w="28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465"/>
                        <w:gridCol w:w="5466"/>
                        <w:gridCol w:w="5088"/>
                      </w:tblGrid>
                      <w:tr w:rsidR="002239F1" w14:paraId="02AD5738" w14:textId="77777777" w:rsidTr="00854115">
                        <w:trPr>
                          <w:trHeight w:val="340"/>
                        </w:trPr>
                        <w:tc>
                          <w:tcPr>
                            <w:tcW w:w="1706" w:type="pct"/>
                          </w:tcPr>
                          <w:p w14:paraId="6C7632C8" w14:textId="44FDC664" w:rsidR="002239F1" w:rsidRPr="00BE0CAA" w:rsidRDefault="003B1F42" w:rsidP="00BE0CAA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Plant Risk Assessment Form</w:t>
                            </w:r>
                            <w:r w:rsidR="002239F1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081</w:t>
                            </w:r>
                            <w:r w:rsidR="002239F1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F) </w:t>
                            </w:r>
                          </w:p>
                        </w:tc>
                        <w:tc>
                          <w:tcPr>
                            <w:tcW w:w="1706" w:type="pct"/>
                          </w:tcPr>
                          <w:p w14:paraId="4867C497" w14:textId="629DB499" w:rsidR="002239F1" w:rsidRPr="00BE0CAA" w:rsidRDefault="002239F1" w:rsidP="002239F1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Version </w:t>
                            </w:r>
                            <w:r w:rsidR="00C8332E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88" w:type="pct"/>
                          </w:tcPr>
                          <w:p w14:paraId="0737CC82" w14:textId="749622C4" w:rsidR="002239F1" w:rsidRPr="00BE0CAA" w:rsidRDefault="002239F1" w:rsidP="002239F1">
                            <w:pPr>
                              <w:pStyle w:val="Footer"/>
                              <w:jc w:val="right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Page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PAGE 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DOCPROPERTY  Pages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DC1360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>7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2239F1" w14:paraId="1CF8930A" w14:textId="77777777" w:rsidTr="00854115">
                        <w:trPr>
                          <w:trHeight w:val="340"/>
                        </w:trPr>
                        <w:tc>
                          <w:tcPr>
                            <w:tcW w:w="1706" w:type="pct"/>
                          </w:tcPr>
                          <w:p w14:paraId="0391803F" w14:textId="4A2ED2B5" w:rsidR="002239F1" w:rsidRDefault="002239F1" w:rsidP="00BE0CAA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Uncontrolled document when printed</w:t>
                            </w:r>
                          </w:p>
                        </w:tc>
                        <w:tc>
                          <w:tcPr>
                            <w:tcW w:w="1706" w:type="pct"/>
                          </w:tcPr>
                          <w:p w14:paraId="7FF19CA5" w14:textId="321DEC24" w:rsidR="002239F1" w:rsidRDefault="00C8332E" w:rsidP="002239F1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January 2024</w:t>
                            </w:r>
                          </w:p>
                        </w:tc>
                        <w:tc>
                          <w:tcPr>
                            <w:tcW w:w="1588" w:type="pct"/>
                          </w:tcPr>
                          <w:p w14:paraId="6D6D80F1" w14:textId="031CD12E" w:rsidR="002239F1" w:rsidRDefault="002239F1" w:rsidP="00BE0CAA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6037A21" w14:textId="77777777" w:rsidR="00BE0CAA" w:rsidRDefault="00BE0CAA" w:rsidP="00BE0CAA">
                      <w:pPr>
                        <w:jc w:val="center"/>
                      </w:pPr>
                    </w:p>
                  </w:txbxContent>
                </v:textbox>
              </v:re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" o:spid="_x0000_s1028" type="#_x0000_t114" style="position:absolute;left:264;top:-5919;width:76581;height:168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" fillcolor="#c9b5ef [3205]" stroked="f" strokeweight="1pt"/>
              <w10:wrap anchorx="page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32B3F"/>
    <w:multiLevelType w:val="hybridMultilevel"/>
    <w:tmpl w:val="01A8C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B5355"/>
    <w:multiLevelType w:val="hybridMultilevel"/>
    <w:tmpl w:val="34DAF1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37A93"/>
    <w:multiLevelType w:val="hybridMultilevel"/>
    <w:tmpl w:val="7916B2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5C0DB0"/>
    <w:multiLevelType w:val="hybridMultilevel"/>
    <w:tmpl w:val="7B0AC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2479A"/>
    <w:multiLevelType w:val="hybridMultilevel"/>
    <w:tmpl w:val="55D2B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A6024"/>
    <w:multiLevelType w:val="hybridMultilevel"/>
    <w:tmpl w:val="3AFA14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D819FA"/>
    <w:multiLevelType w:val="hybridMultilevel"/>
    <w:tmpl w:val="826E52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161D6"/>
    <w:multiLevelType w:val="hybridMultilevel"/>
    <w:tmpl w:val="7FDC81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CC0767"/>
    <w:multiLevelType w:val="hybridMultilevel"/>
    <w:tmpl w:val="57165F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0282F"/>
    <w:multiLevelType w:val="hybridMultilevel"/>
    <w:tmpl w:val="51323B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AB64AE"/>
    <w:multiLevelType w:val="hybridMultilevel"/>
    <w:tmpl w:val="4EBE4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8F2ACD"/>
    <w:multiLevelType w:val="hybridMultilevel"/>
    <w:tmpl w:val="55FAE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46C5A"/>
    <w:multiLevelType w:val="hybridMultilevel"/>
    <w:tmpl w:val="85523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C90335"/>
    <w:multiLevelType w:val="hybridMultilevel"/>
    <w:tmpl w:val="5AD06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841EC1"/>
    <w:multiLevelType w:val="hybridMultilevel"/>
    <w:tmpl w:val="377E30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3843FB"/>
    <w:multiLevelType w:val="hybridMultilevel"/>
    <w:tmpl w:val="32AA07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0C4030"/>
    <w:multiLevelType w:val="hybridMultilevel"/>
    <w:tmpl w:val="64268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9891900">
    <w:abstractNumId w:val="9"/>
  </w:num>
  <w:num w:numId="2" w16cid:durableId="1764497468">
    <w:abstractNumId w:val="2"/>
  </w:num>
  <w:num w:numId="3" w16cid:durableId="391973530">
    <w:abstractNumId w:val="15"/>
  </w:num>
  <w:num w:numId="4" w16cid:durableId="806974515">
    <w:abstractNumId w:val="14"/>
  </w:num>
  <w:num w:numId="5" w16cid:durableId="189103852">
    <w:abstractNumId w:val="7"/>
  </w:num>
  <w:num w:numId="6" w16cid:durableId="385882553">
    <w:abstractNumId w:val="5"/>
  </w:num>
  <w:num w:numId="7" w16cid:durableId="1574462345">
    <w:abstractNumId w:val="11"/>
  </w:num>
  <w:num w:numId="8" w16cid:durableId="897324877">
    <w:abstractNumId w:val="12"/>
  </w:num>
  <w:num w:numId="9" w16cid:durableId="1335567427">
    <w:abstractNumId w:val="16"/>
  </w:num>
  <w:num w:numId="10" w16cid:durableId="70127312">
    <w:abstractNumId w:val="0"/>
  </w:num>
  <w:num w:numId="11" w16cid:durableId="171648341">
    <w:abstractNumId w:val="1"/>
  </w:num>
  <w:num w:numId="12" w16cid:durableId="184952724">
    <w:abstractNumId w:val="4"/>
  </w:num>
  <w:num w:numId="13" w16cid:durableId="1596356143">
    <w:abstractNumId w:val="10"/>
  </w:num>
  <w:num w:numId="14" w16cid:durableId="1951009412">
    <w:abstractNumId w:val="13"/>
  </w:num>
  <w:num w:numId="15" w16cid:durableId="1884244293">
    <w:abstractNumId w:val="3"/>
  </w:num>
  <w:num w:numId="16" w16cid:durableId="1851676747">
    <w:abstractNumId w:val="8"/>
  </w:num>
  <w:num w:numId="17" w16cid:durableId="16125432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60"/>
    <w:rsid w:val="000A4560"/>
    <w:rsid w:val="002239F1"/>
    <w:rsid w:val="0035226C"/>
    <w:rsid w:val="003B1F42"/>
    <w:rsid w:val="00750FEF"/>
    <w:rsid w:val="0076211C"/>
    <w:rsid w:val="007C2910"/>
    <w:rsid w:val="00854115"/>
    <w:rsid w:val="00A90A1F"/>
    <w:rsid w:val="00BE0CAA"/>
    <w:rsid w:val="00C8332E"/>
    <w:rsid w:val="00D826E9"/>
    <w:rsid w:val="00DC1360"/>
    <w:rsid w:val="00F1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AE3E1"/>
  <w15:chartTrackingRefBased/>
  <w15:docId w15:val="{23823AF7-FABF-4492-83CB-405EDE6E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ork Sans" w:eastAsiaTheme="minorHAnsi" w:hAnsi="Work Sans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3B1F42"/>
    <w:pPr>
      <w:keepNext/>
      <w:spacing w:after="0" w:line="240" w:lineRule="auto"/>
      <w:outlineLvl w:val="3"/>
    </w:pPr>
    <w:rPr>
      <w:rFonts w:ascii="Arial" w:eastAsia="Times New Roman" w:hAnsi="Arial" w:cs="Arial"/>
      <w:i/>
      <w:iCs/>
      <w:kern w:val="0"/>
      <w:sz w:val="18"/>
      <w:szCs w:val="24"/>
      <w:u w:val="single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560"/>
  </w:style>
  <w:style w:type="paragraph" w:styleId="Footer">
    <w:name w:val="footer"/>
    <w:basedOn w:val="Normal"/>
    <w:link w:val="Foot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560"/>
  </w:style>
  <w:style w:type="table" w:styleId="TableGrid">
    <w:name w:val="Table Grid"/>
    <w:basedOn w:val="TableNormal"/>
    <w:uiPriority w:val="39"/>
    <w:rsid w:val="00BE0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3B1F42"/>
    <w:rPr>
      <w:rFonts w:ascii="Arial" w:eastAsia="Times New Roman" w:hAnsi="Arial" w:cs="Arial"/>
      <w:i/>
      <w:iCs/>
      <w:kern w:val="0"/>
      <w:sz w:val="18"/>
      <w:szCs w:val="24"/>
      <w:u w:val="single"/>
      <w14:ligatures w14:val="none"/>
    </w:rPr>
  </w:style>
  <w:style w:type="paragraph" w:styleId="ListParagraph">
    <w:name w:val="List Paragraph"/>
    <w:basedOn w:val="Normal"/>
    <w:uiPriority w:val="34"/>
    <w:qFormat/>
    <w:rsid w:val="003B1F42"/>
    <w:pPr>
      <w:spacing w:after="0" w:line="240" w:lineRule="auto"/>
      <w:ind w:left="720"/>
      <w:contextualSpacing/>
    </w:pPr>
    <w:rPr>
      <w:rFonts w:ascii="Arial" w:eastAsia="Times New Roman" w:hAnsi="Arial" w:cs="Arial"/>
      <w:kern w:val="0"/>
      <w:sz w:val="24"/>
      <w:szCs w:val="24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3B1F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SaIM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33E7C"/>
      </a:accent1>
      <a:accent2>
        <a:srgbClr val="C9B5EF"/>
      </a:accent2>
      <a:accent3>
        <a:srgbClr val="EBFFB2"/>
      </a:accent3>
      <a:accent4>
        <a:srgbClr val="FFFAEC"/>
      </a:accent4>
      <a:accent5>
        <a:srgbClr val="000000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Donnelly</dc:creator>
  <cp:keywords/>
  <dc:description/>
  <cp:lastModifiedBy>Bronwyn Casey</cp:lastModifiedBy>
  <cp:revision>5</cp:revision>
  <dcterms:created xsi:type="dcterms:W3CDTF">2024-01-08T05:08:00Z</dcterms:created>
  <dcterms:modified xsi:type="dcterms:W3CDTF">2024-01-15T03:31:00Z</dcterms:modified>
</cp:coreProperties>
</file>