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8DF2712" w:rsidR="0035226C" w:rsidRDefault="00CC2D88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HAZARDOUS CHEMICAL RISK ASSESSMENT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086"/>
        <w:gridCol w:w="6"/>
        <w:gridCol w:w="1045"/>
        <w:gridCol w:w="569"/>
        <w:gridCol w:w="557"/>
        <w:gridCol w:w="12"/>
        <w:gridCol w:w="414"/>
        <w:gridCol w:w="153"/>
        <w:gridCol w:w="372"/>
        <w:gridCol w:w="525"/>
        <w:gridCol w:w="173"/>
        <w:gridCol w:w="491"/>
        <w:gridCol w:w="1012"/>
        <w:gridCol w:w="1256"/>
        <w:gridCol w:w="1417"/>
      </w:tblGrid>
      <w:tr w:rsidR="00CC2D88" w:rsidRPr="00CC2D88" w14:paraId="73ED97D5" w14:textId="77777777" w:rsidTr="003B6A5A">
        <w:trPr>
          <w:trHeight w:val="64"/>
          <w:jc w:val="center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3EADB58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DETAILS</w:t>
            </w:r>
          </w:p>
        </w:tc>
      </w:tr>
      <w:tr w:rsidR="00CC2D88" w:rsidRPr="00CC2D88" w14:paraId="5C9DC4F3" w14:textId="77777777" w:rsidTr="00CC2D88">
        <w:trPr>
          <w:trHeight w:val="454"/>
          <w:jc w:val="center"/>
        </w:trPr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AEC" w:themeFill="accent4"/>
            <w:vAlign w:val="center"/>
          </w:tcPr>
          <w:p w14:paraId="7CE6B08D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Risk Assessment Title</w:t>
            </w:r>
            <w:proofErr w:type="gramStart"/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:  </w:t>
            </w:r>
            <w:r w:rsidRPr="00CC2D88">
              <w:rPr>
                <w:rFonts w:ascii="Noto Serif Armenian Light" w:hAnsi="Noto Serif Armenian Light" w:cs="Arial"/>
                <w:i/>
                <w:sz w:val="20"/>
                <w:szCs w:val="20"/>
              </w:rPr>
              <w:t>(</w:t>
            </w:r>
            <w:proofErr w:type="gramEnd"/>
            <w:r w:rsidRPr="00CC2D88">
              <w:rPr>
                <w:rFonts w:ascii="Noto Serif Armenian Light" w:hAnsi="Noto Serif Armenian Light" w:cs="Arial"/>
                <w:i/>
                <w:sz w:val="20"/>
                <w:szCs w:val="20"/>
              </w:rPr>
              <w:t>e.g. Name of chemical)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FF9E6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4F2BCF4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Risk Assessment No.: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2A8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XXXHCRA </w:t>
            </w:r>
          </w:p>
        </w:tc>
      </w:tr>
      <w:tr w:rsidR="00CC2D88" w:rsidRPr="00CC2D88" w14:paraId="0ADC8262" w14:textId="77777777" w:rsidTr="00CC2D88">
        <w:trPr>
          <w:trHeight w:val="454"/>
          <w:jc w:val="center"/>
        </w:trPr>
        <w:tc>
          <w:tcPr>
            <w:tcW w:w="1822" w:type="dxa"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2B998A07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Site:</w:t>
            </w:r>
          </w:p>
        </w:tc>
        <w:tc>
          <w:tcPr>
            <w:tcW w:w="4912" w:type="dxa"/>
            <w:gridSpan w:val="11"/>
            <w:shd w:val="clear" w:color="auto" w:fill="auto"/>
            <w:vAlign w:val="center"/>
          </w:tcPr>
          <w:p w14:paraId="3C50E9A9" w14:textId="77777777" w:rsidR="00CC2D88" w:rsidRPr="00CC2D88" w:rsidRDefault="00CC2D88" w:rsidP="003B6A5A">
            <w:pPr>
              <w:spacing w:before="30" w:after="30"/>
              <w:ind w:left="382" w:hanging="364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gridSpan w:val="3"/>
            <w:shd w:val="clear" w:color="auto" w:fill="FFFAEC" w:themeFill="accent4"/>
            <w:vAlign w:val="center"/>
          </w:tcPr>
          <w:p w14:paraId="0720DE4D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Revision No.: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FCE4A6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7F5DB0F2" w14:textId="77777777" w:rsidTr="00CC2D88">
        <w:trPr>
          <w:trHeight w:val="454"/>
          <w:jc w:val="center"/>
        </w:trPr>
        <w:tc>
          <w:tcPr>
            <w:tcW w:w="1822" w:type="dxa"/>
            <w:vMerge w:val="restart"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4882A76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Reason for Risk Assessment</w:t>
            </w:r>
          </w:p>
        </w:tc>
        <w:tc>
          <w:tcPr>
            <w:tcW w:w="4912" w:type="dxa"/>
            <w:gridSpan w:val="11"/>
            <w:shd w:val="clear" w:color="auto" w:fill="auto"/>
            <w:vAlign w:val="center"/>
          </w:tcPr>
          <w:p w14:paraId="575D8817" w14:textId="77777777" w:rsidR="00CC2D88" w:rsidRPr="00CC2D88" w:rsidRDefault="00CC2D88" w:rsidP="003B6A5A">
            <w:pPr>
              <w:spacing w:before="30" w:after="30"/>
              <w:ind w:left="382" w:hanging="364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 Hazardous Chemical</w:t>
            </w:r>
          </w:p>
        </w:tc>
        <w:tc>
          <w:tcPr>
            <w:tcW w:w="2759" w:type="dxa"/>
            <w:gridSpan w:val="3"/>
            <w:shd w:val="clear" w:color="auto" w:fill="FFFAEC" w:themeFill="accent4"/>
            <w:vAlign w:val="center"/>
          </w:tcPr>
          <w:p w14:paraId="3A3ABA7D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28F8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046E48A0" w14:textId="77777777" w:rsidTr="00CC2D88">
        <w:trPr>
          <w:trHeight w:val="454"/>
          <w:jc w:val="center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485A21A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B1476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 New Information</w:t>
            </w:r>
          </w:p>
        </w:tc>
        <w:tc>
          <w:tcPr>
            <w:tcW w:w="2759" w:type="dxa"/>
            <w:gridSpan w:val="3"/>
            <w:shd w:val="clear" w:color="auto" w:fill="FFFAEC" w:themeFill="accent4"/>
            <w:vAlign w:val="center"/>
          </w:tcPr>
          <w:p w14:paraId="3DDCBD32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0832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056F6A1C" w14:textId="77777777" w:rsidTr="00CC2D88">
        <w:trPr>
          <w:trHeight w:val="454"/>
          <w:jc w:val="center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15E4C92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11"/>
            <w:shd w:val="clear" w:color="auto" w:fill="auto"/>
            <w:vAlign w:val="center"/>
          </w:tcPr>
          <w:p w14:paraId="05061C17" w14:textId="77777777" w:rsidR="00CC2D88" w:rsidRPr="00CC2D88" w:rsidRDefault="00CC2D88" w:rsidP="003B6A5A">
            <w:pPr>
              <w:spacing w:before="30" w:after="30"/>
              <w:ind w:left="382" w:hanging="364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 Change in the workplace / work environment / task</w:t>
            </w:r>
          </w:p>
        </w:tc>
        <w:tc>
          <w:tcPr>
            <w:tcW w:w="27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56704AF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Have there been any related incidents? (if yes consider as part of Risk Assessment)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F7B5F3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NO</w:t>
            </w:r>
          </w:p>
          <w:p w14:paraId="360C002C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YES</w:t>
            </w:r>
          </w:p>
        </w:tc>
      </w:tr>
      <w:tr w:rsidR="00CC2D88" w:rsidRPr="00CC2D88" w14:paraId="0C645DFC" w14:textId="77777777" w:rsidTr="00CC2D88">
        <w:trPr>
          <w:trHeight w:val="454"/>
          <w:jc w:val="center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1E466AA6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11"/>
            <w:shd w:val="clear" w:color="auto" w:fill="auto"/>
            <w:vAlign w:val="center"/>
          </w:tcPr>
          <w:p w14:paraId="0E7617CF" w14:textId="77777777" w:rsidR="00CC2D88" w:rsidRPr="00CC2D88" w:rsidRDefault="00CC2D88" w:rsidP="003B6A5A">
            <w:pPr>
              <w:spacing w:before="30" w:after="30"/>
              <w:ind w:left="382" w:hanging="364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 Requested by personnel / H&amp; S Rep.</w:t>
            </w:r>
          </w:p>
        </w:tc>
        <w:tc>
          <w:tcPr>
            <w:tcW w:w="2759" w:type="dxa"/>
            <w:gridSpan w:val="3"/>
            <w:vMerge/>
            <w:shd w:val="clear" w:color="auto" w:fill="FFFAEC" w:themeFill="accent4"/>
            <w:vAlign w:val="center"/>
          </w:tcPr>
          <w:p w14:paraId="637C07D6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4579F4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CC2D88" w:rsidRPr="00CC2D88" w14:paraId="06BCAFE6" w14:textId="77777777" w:rsidTr="00CC2D88">
        <w:trPr>
          <w:trHeight w:val="454"/>
          <w:jc w:val="center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017645F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11"/>
            <w:shd w:val="clear" w:color="auto" w:fill="auto"/>
            <w:vAlign w:val="center"/>
          </w:tcPr>
          <w:p w14:paraId="31660DA3" w14:textId="77777777" w:rsidR="00CC2D88" w:rsidRPr="00CC2D88" w:rsidRDefault="00CC2D88" w:rsidP="003B6A5A">
            <w:pPr>
              <w:spacing w:before="30" w:after="30"/>
              <w:ind w:left="382" w:hanging="364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 Other (specify)</w:t>
            </w:r>
          </w:p>
        </w:tc>
        <w:tc>
          <w:tcPr>
            <w:tcW w:w="2759" w:type="dxa"/>
            <w:gridSpan w:val="3"/>
            <w:vMerge/>
            <w:shd w:val="clear" w:color="auto" w:fill="FFFAEC" w:themeFill="accent4"/>
            <w:vAlign w:val="center"/>
          </w:tcPr>
          <w:p w14:paraId="3325ECF3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F73D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CC2D88" w:rsidRPr="00CC2D88" w14:paraId="0707682D" w14:textId="77777777" w:rsidTr="00CC2D88">
        <w:trPr>
          <w:trHeight w:val="1389"/>
          <w:jc w:val="center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FB4C65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References:   </w:t>
            </w:r>
            <w:r w:rsidRPr="00CC2D88">
              <w:rPr>
                <w:rFonts w:ascii="Noto Serif Armenian Light" w:hAnsi="Noto Serif Armenian Light" w:cs="Arial"/>
                <w:i/>
                <w:sz w:val="20"/>
                <w:szCs w:val="20"/>
              </w:rPr>
              <w:t xml:space="preserve">e.g. Acts, regulations, codes of practice, </w:t>
            </w:r>
          </w:p>
        </w:tc>
        <w:tc>
          <w:tcPr>
            <w:tcW w:w="4912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2A1C3A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Managing Risks of Hazardous Chemicals in the Workplace code of practice.</w:t>
            </w:r>
          </w:p>
          <w:p w14:paraId="5B899304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Management of Hazardous Chemicals Procedure (19) </w:t>
            </w:r>
          </w:p>
        </w:tc>
        <w:tc>
          <w:tcPr>
            <w:tcW w:w="27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7D9F843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Are there any potential emergency situations which may arise? (if yes consider as part of Risk Assessment)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60D31" w14:textId="77777777" w:rsidR="00CC2D88" w:rsidRPr="00CC2D88" w:rsidRDefault="00CC2D88" w:rsidP="003B6A5A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NO</w:t>
            </w:r>
          </w:p>
          <w:p w14:paraId="3904C507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YES</w:t>
            </w:r>
          </w:p>
        </w:tc>
      </w:tr>
      <w:tr w:rsidR="00CC2D88" w:rsidRPr="00CC2D88" w14:paraId="681CAB03" w14:textId="77777777" w:rsidTr="003B6A5A">
        <w:trPr>
          <w:trHeight w:val="362"/>
          <w:jc w:val="center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343687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CHEMICAL SPECIFICS</w:t>
            </w:r>
          </w:p>
        </w:tc>
      </w:tr>
      <w:tr w:rsidR="00CC2D88" w:rsidRPr="00CC2D88" w14:paraId="18F61735" w14:textId="77777777" w:rsidTr="00CC2D88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22" w:type="dxa"/>
            <w:shd w:val="clear" w:color="auto" w:fill="FFFAEC" w:themeFill="accent4"/>
            <w:vAlign w:val="center"/>
          </w:tcPr>
          <w:p w14:paraId="2ED9875B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Chemical Name:</w:t>
            </w:r>
          </w:p>
        </w:tc>
        <w:tc>
          <w:tcPr>
            <w:tcW w:w="491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6BC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87664B8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Other Names (if any):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2F17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C2D88" w:rsidRPr="00CC2D88" w14:paraId="64D2E6CE" w14:textId="77777777" w:rsidTr="00CC2D88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822" w:type="dxa"/>
            <w:vMerge w:val="restart"/>
            <w:shd w:val="clear" w:color="auto" w:fill="FFFAEC" w:themeFill="accent4"/>
            <w:vAlign w:val="center"/>
          </w:tcPr>
          <w:p w14:paraId="33E50FEA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Supplier / Manufacturer:</w:t>
            </w:r>
          </w:p>
        </w:tc>
        <w:tc>
          <w:tcPr>
            <w:tcW w:w="2137" w:type="dxa"/>
            <w:gridSpan w:val="3"/>
            <w:shd w:val="clear" w:color="auto" w:fill="FFFAEC" w:themeFill="accent4"/>
            <w:vAlign w:val="center"/>
          </w:tcPr>
          <w:p w14:paraId="75A05EA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Company Name</w:t>
            </w:r>
          </w:p>
        </w:tc>
        <w:tc>
          <w:tcPr>
            <w:tcW w:w="2775" w:type="dxa"/>
            <w:gridSpan w:val="8"/>
            <w:shd w:val="clear" w:color="auto" w:fill="FFFAEC" w:themeFill="accent4"/>
            <w:vAlign w:val="center"/>
          </w:tcPr>
          <w:p w14:paraId="245CBE1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Address</w:t>
            </w:r>
          </w:p>
        </w:tc>
        <w:tc>
          <w:tcPr>
            <w:tcW w:w="2759" w:type="dxa"/>
            <w:gridSpan w:val="3"/>
            <w:shd w:val="clear" w:color="auto" w:fill="FFFAEC" w:themeFill="accent4"/>
            <w:vAlign w:val="center"/>
          </w:tcPr>
          <w:p w14:paraId="14F4FE2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Emergency Contact Phone</w:t>
            </w:r>
          </w:p>
        </w:tc>
        <w:tc>
          <w:tcPr>
            <w:tcW w:w="1417" w:type="dxa"/>
            <w:shd w:val="clear" w:color="auto" w:fill="FFFAEC" w:themeFill="accent4"/>
            <w:vAlign w:val="center"/>
          </w:tcPr>
          <w:p w14:paraId="15C5EAF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Telephone</w:t>
            </w:r>
          </w:p>
        </w:tc>
      </w:tr>
      <w:tr w:rsidR="00CC2D88" w:rsidRPr="00CC2D88" w14:paraId="73E87CB4" w14:textId="77777777" w:rsidTr="00CC2D88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22" w:type="dxa"/>
            <w:vMerge/>
            <w:shd w:val="clear" w:color="auto" w:fill="FFFAEC" w:themeFill="accent4"/>
          </w:tcPr>
          <w:p w14:paraId="09ED6314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72FE9B8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8"/>
            <w:shd w:val="clear" w:color="auto" w:fill="auto"/>
            <w:vAlign w:val="center"/>
          </w:tcPr>
          <w:p w14:paraId="2CA0884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259881D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975C9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45B1A688" w14:textId="77777777" w:rsidTr="00CC2D88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22" w:type="dxa"/>
            <w:shd w:val="clear" w:color="auto" w:fill="FFFAEC" w:themeFill="accent4"/>
            <w:vAlign w:val="center"/>
          </w:tcPr>
          <w:p w14:paraId="3904F9AE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Form: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0EEB5E7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Gas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936499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Liquid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F87475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Solid</w:t>
            </w:r>
          </w:p>
        </w:tc>
        <w:tc>
          <w:tcPr>
            <w:tcW w:w="16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8443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Coarse Dust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147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Fine Dust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256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Paste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3744E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Other</w:t>
            </w:r>
          </w:p>
        </w:tc>
      </w:tr>
      <w:tr w:rsidR="00CC2D88" w:rsidRPr="00CC2D88" w14:paraId="559A9835" w14:textId="77777777" w:rsidTr="00CC2D88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59" w:type="dxa"/>
            <w:gridSpan w:val="4"/>
            <w:shd w:val="clear" w:color="auto" w:fill="FFFAEC" w:themeFill="accent4"/>
            <w:vAlign w:val="center"/>
          </w:tcPr>
          <w:p w14:paraId="4B4E9336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Safety Data Sheet (SDS) Issue Date</w:t>
            </w:r>
          </w:p>
        </w:tc>
        <w:tc>
          <w:tcPr>
            <w:tcW w:w="2775" w:type="dxa"/>
            <w:gridSpan w:val="8"/>
            <w:shd w:val="clear" w:color="auto" w:fill="auto"/>
            <w:vAlign w:val="center"/>
          </w:tcPr>
          <w:p w14:paraId="2072565C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D67D5CC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Expiry Date: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1CCCC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094C517F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822" w:type="dxa"/>
            <w:vMerge w:val="restart"/>
            <w:shd w:val="clear" w:color="auto" w:fill="FFFAEC" w:themeFill="accent4"/>
            <w:vAlign w:val="center"/>
          </w:tcPr>
          <w:p w14:paraId="26CE0AE3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Dangerous Good?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98473F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960B758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Yes</w:t>
            </w:r>
          </w:p>
        </w:tc>
        <w:tc>
          <w:tcPr>
            <w:tcW w:w="1126" w:type="dxa"/>
            <w:gridSpan w:val="2"/>
            <w:shd w:val="clear" w:color="auto" w:fill="FFFAEC" w:themeFill="accent4"/>
            <w:vAlign w:val="center"/>
          </w:tcPr>
          <w:p w14:paraId="0E66A029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Class</w:t>
            </w:r>
          </w:p>
        </w:tc>
        <w:tc>
          <w:tcPr>
            <w:tcW w:w="1649" w:type="dxa"/>
            <w:gridSpan w:val="6"/>
            <w:shd w:val="clear" w:color="auto" w:fill="FFFAEC" w:themeFill="accent4"/>
            <w:vAlign w:val="center"/>
          </w:tcPr>
          <w:p w14:paraId="121AFBAC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Subsidiary Risk</w:t>
            </w:r>
          </w:p>
        </w:tc>
        <w:tc>
          <w:tcPr>
            <w:tcW w:w="1503" w:type="dxa"/>
            <w:gridSpan w:val="2"/>
            <w:shd w:val="clear" w:color="auto" w:fill="FFFAEC" w:themeFill="accent4"/>
            <w:vAlign w:val="center"/>
          </w:tcPr>
          <w:p w14:paraId="3035A07F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UN Number</w:t>
            </w:r>
          </w:p>
        </w:tc>
        <w:tc>
          <w:tcPr>
            <w:tcW w:w="1256" w:type="dxa"/>
            <w:shd w:val="clear" w:color="auto" w:fill="FFFAEC" w:themeFill="accent4"/>
            <w:vAlign w:val="center"/>
          </w:tcPr>
          <w:p w14:paraId="145AE5A8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Packing Group</w:t>
            </w:r>
          </w:p>
        </w:tc>
        <w:tc>
          <w:tcPr>
            <w:tcW w:w="1417" w:type="dxa"/>
            <w:shd w:val="clear" w:color="auto" w:fill="FFFAEC" w:themeFill="accent4"/>
            <w:vAlign w:val="center"/>
          </w:tcPr>
          <w:p w14:paraId="7E291660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Poisons Schedule</w:t>
            </w:r>
          </w:p>
        </w:tc>
      </w:tr>
      <w:tr w:rsidR="00CC2D88" w:rsidRPr="00CC2D88" w14:paraId="76B05E5A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822" w:type="dxa"/>
            <w:vMerge/>
            <w:shd w:val="clear" w:color="auto" w:fill="FFFAEC" w:themeFill="accent4"/>
            <w:vAlign w:val="center"/>
          </w:tcPr>
          <w:p w14:paraId="4FDF28E9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F31603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644400B4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No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FDBEF7B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gridSpan w:val="6"/>
            <w:shd w:val="clear" w:color="auto" w:fill="auto"/>
            <w:vAlign w:val="center"/>
          </w:tcPr>
          <w:p w14:paraId="537EFF59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4A16E5FA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819031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5A8FA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708CA2C1" w14:textId="77777777" w:rsidTr="00CC2D88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59" w:type="dxa"/>
            <w:gridSpan w:val="4"/>
            <w:shd w:val="clear" w:color="auto" w:fill="FFFAEC" w:themeFill="accent4"/>
            <w:vAlign w:val="center"/>
          </w:tcPr>
          <w:p w14:paraId="6720933C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Chemical Usage as defined on SDS:</w:t>
            </w:r>
          </w:p>
        </w:tc>
        <w:tc>
          <w:tcPr>
            <w:tcW w:w="27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5E6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6DB8E0D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Actual Usage: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5738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13A33336" w14:textId="77777777" w:rsidTr="00CC2D88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959" w:type="dxa"/>
            <w:gridSpan w:val="4"/>
            <w:vMerge w:val="restart"/>
            <w:shd w:val="clear" w:color="auto" w:fill="FFFAEC" w:themeFill="accent4"/>
            <w:vAlign w:val="center"/>
          </w:tcPr>
          <w:p w14:paraId="5E4CBB3A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Does the chemical present a fire and / or explosion risk i.e. physicochemical properties?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B7765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942B786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3140" w:type="dxa"/>
            <w:gridSpan w:val="7"/>
            <w:vMerge w:val="restart"/>
            <w:shd w:val="clear" w:color="auto" w:fill="FFFAEC" w:themeFill="accent4"/>
            <w:vAlign w:val="center"/>
          </w:tcPr>
          <w:p w14:paraId="6F876F10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How much of the chemical is used and how often?</w:t>
            </w:r>
          </w:p>
        </w:tc>
        <w:tc>
          <w:tcPr>
            <w:tcW w:w="2673" w:type="dxa"/>
            <w:gridSpan w:val="2"/>
            <w:vMerge w:val="restart"/>
            <w:shd w:val="clear" w:color="auto" w:fill="auto"/>
            <w:vAlign w:val="center"/>
          </w:tcPr>
          <w:p w14:paraId="39BC9B6B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19E96026" w14:textId="77777777" w:rsidTr="00CC2D88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959" w:type="dxa"/>
            <w:gridSpan w:val="4"/>
            <w:vMerge/>
            <w:shd w:val="clear" w:color="auto" w:fill="FFFAEC" w:themeFill="accent4"/>
            <w:vAlign w:val="center"/>
          </w:tcPr>
          <w:p w14:paraId="76F06233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EF4389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A2BA84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3140" w:type="dxa"/>
            <w:gridSpan w:val="7"/>
            <w:vMerge/>
            <w:shd w:val="clear" w:color="auto" w:fill="FFFAEC" w:themeFill="accent4"/>
            <w:vAlign w:val="center"/>
          </w:tcPr>
          <w:p w14:paraId="77E3D19B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  <w:vAlign w:val="center"/>
          </w:tcPr>
          <w:p w14:paraId="79ED267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C2D88" w:rsidRPr="00CC2D88" w14:paraId="194D3C3E" w14:textId="77777777" w:rsidTr="00CC2D88">
        <w:tblPrEx>
          <w:tblLook w:val="04A0" w:firstRow="1" w:lastRow="0" w:firstColumn="1" w:lastColumn="0" w:noHBand="0" w:noVBand="1"/>
        </w:tblPrEx>
        <w:trPr>
          <w:trHeight w:val="1304"/>
          <w:jc w:val="center"/>
        </w:trPr>
        <w:tc>
          <w:tcPr>
            <w:tcW w:w="3959" w:type="dxa"/>
            <w:gridSpan w:val="4"/>
            <w:shd w:val="clear" w:color="auto" w:fill="FFFAEC" w:themeFill="accent4"/>
            <w:vAlign w:val="center"/>
          </w:tcPr>
          <w:p w14:paraId="291A5F35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lastRenderedPageBreak/>
              <w:t>How is the chemical used:</w:t>
            </w:r>
          </w:p>
          <w:p w14:paraId="73C34014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</w:rPr>
              <w:t>Describe the process / task</w:t>
            </w:r>
          </w:p>
        </w:tc>
        <w:tc>
          <w:tcPr>
            <w:tcW w:w="6951" w:type="dxa"/>
            <w:gridSpan w:val="12"/>
            <w:shd w:val="clear" w:color="auto" w:fill="auto"/>
            <w:vAlign w:val="center"/>
          </w:tcPr>
          <w:p w14:paraId="247E3894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7601EFA8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vMerge w:val="restart"/>
            <w:shd w:val="clear" w:color="auto" w:fill="FFFAEC" w:themeFill="accent4"/>
            <w:vAlign w:val="center"/>
          </w:tcPr>
          <w:p w14:paraId="430CCC06" w14:textId="77777777" w:rsidR="00CC2D88" w:rsidRPr="00CC2D88" w:rsidRDefault="00CC2D88" w:rsidP="003B6A5A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How are personnel exposed to the chemical and for how long?</w:t>
            </w:r>
          </w:p>
          <w:p w14:paraId="5CFBD02E" w14:textId="77777777" w:rsidR="00CC2D88" w:rsidRPr="00CC2D88" w:rsidRDefault="00CC2D88" w:rsidP="003B6A5A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</w:rPr>
              <w:t>Identify the exposure route or entry and describe the nature of the exposure.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14:paraId="436E51E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Skin Contact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14:paraId="7A49A31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24311544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vMerge/>
            <w:shd w:val="clear" w:color="auto" w:fill="FFFAEC" w:themeFill="accent4"/>
            <w:vAlign w:val="center"/>
          </w:tcPr>
          <w:p w14:paraId="435405A1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14:paraId="0968C63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Eyes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14:paraId="1389AFF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1D6418F3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vMerge/>
            <w:shd w:val="clear" w:color="auto" w:fill="FFFAEC" w:themeFill="accent4"/>
            <w:vAlign w:val="center"/>
          </w:tcPr>
          <w:p w14:paraId="0A098675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14:paraId="2A77E53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Inhalation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14:paraId="54A01C2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0DDBC7E0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vMerge/>
            <w:shd w:val="clear" w:color="auto" w:fill="FFFAEC" w:themeFill="accent4"/>
            <w:vAlign w:val="center"/>
          </w:tcPr>
          <w:p w14:paraId="241DD887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14:paraId="28087A0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Ingestion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14:paraId="683D2C5D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281D438B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vMerge/>
            <w:shd w:val="clear" w:color="auto" w:fill="FFFAEC" w:themeFill="accent4"/>
            <w:vAlign w:val="center"/>
          </w:tcPr>
          <w:p w14:paraId="438F98EB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A403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Other (specify)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E7DD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1162A7A2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959" w:type="dxa"/>
            <w:gridSpan w:val="4"/>
            <w:shd w:val="clear" w:color="auto" w:fill="FFFAEC" w:themeFill="accent4"/>
            <w:vAlign w:val="center"/>
          </w:tcPr>
          <w:p w14:paraId="05B5011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Are there any environmental hazards associated with the chemical and if </w:t>
            </w:r>
            <w:proofErr w:type="gramStart"/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>so</w:t>
            </w:r>
            <w:proofErr w:type="gramEnd"/>
            <w:r w:rsidRPr="00CC2D88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what?</w:t>
            </w:r>
          </w:p>
        </w:tc>
        <w:tc>
          <w:tcPr>
            <w:tcW w:w="695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AD4A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CC2D88" w:rsidRPr="00CC2D88" w14:paraId="0A334FE1" w14:textId="77777777" w:rsidTr="003B6A5A">
        <w:trPr>
          <w:trHeight w:val="362"/>
          <w:jc w:val="center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C5AABA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ASSESSMENT</w:t>
            </w:r>
          </w:p>
        </w:tc>
      </w:tr>
      <w:tr w:rsidR="00CC2D88" w:rsidRPr="00CC2D88" w14:paraId="72944BC2" w14:textId="77777777" w:rsidTr="00CC2D88">
        <w:trPr>
          <w:trHeight w:val="5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D8C27F4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 xml:space="preserve">1.  Hierarchy of Controls 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4E5A4D7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8F1A6D7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99A8509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57EE789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C2D88" w:rsidRPr="00CC2D88" w14:paraId="147878EB" w14:textId="77777777" w:rsidTr="00CC2D88">
        <w:trPr>
          <w:trHeight w:val="5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E2B3FB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ELIMINATION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C37710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15F6BE9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35FAFD3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8D16765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26DB9C66" w14:textId="77777777" w:rsidTr="00CC2D88">
        <w:trPr>
          <w:trHeight w:val="1019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8026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the process, activity, or task where the use of this chemical required?</w:t>
            </w:r>
          </w:p>
          <w:p w14:paraId="23181529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If NO, consider discontinuing process, </w:t>
            </w:r>
            <w:proofErr w:type="gramStart"/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activity</w:t>
            </w:r>
            <w:proofErr w:type="gramEnd"/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 or task.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9A56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A4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B8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6B6B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CC2D88" w:rsidRPr="00CC2D88" w14:paraId="61228FFC" w14:textId="77777777" w:rsidTr="00CC2D88">
        <w:trPr>
          <w:trHeight w:val="963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32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the use of this chemical required?</w:t>
            </w:r>
          </w:p>
          <w:p w14:paraId="26331C3A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If NO, discontinue the use of this chemical.  </w:t>
            </w:r>
          </w:p>
          <w:p w14:paraId="11CEA77A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consider substituting with a less hazardous chemical.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B4F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95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C6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3E9" w14:textId="77777777" w:rsidR="00CC2D88" w:rsidRPr="00CC2D88" w:rsidRDefault="00CC2D88" w:rsidP="003B6A5A">
            <w:pPr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367D7890" w14:textId="77777777" w:rsidTr="00CC2D88">
        <w:trPr>
          <w:trHeight w:val="5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5FA952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SUBSTITUTION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939EF5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3EA07A9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2D8C7296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014BC03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0FEA77BC" w14:textId="77777777" w:rsidTr="00CC2D88">
        <w:trPr>
          <w:trHeight w:val="1196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EC02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a less hazardous alternative chemical available?</w:t>
            </w:r>
          </w:p>
          <w:p w14:paraId="0118B29E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If YES, consider a less hazardous form of the chemical.  </w:t>
            </w:r>
          </w:p>
          <w:p w14:paraId="2B88F91E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obtain relevant SDS and conduct a risk assessment to confirm “less hazardous” status.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C3B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A2A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6E0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B6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24CF4EB" w14:textId="77777777" w:rsidTr="00CC2D88">
        <w:trPr>
          <w:trHeight w:val="1584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E8E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a less hazardous form of this chemical available?</w:t>
            </w:r>
          </w:p>
          <w:p w14:paraId="6F06CD75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evaluate existing controls and implement additional control measures if required.</w:t>
            </w:r>
          </w:p>
          <w:p w14:paraId="7304F378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lastRenderedPageBreak/>
              <w:t>If YES, obtain relevant SDS and conduct risk assessment to confirm “less hazardous” status.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71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CDB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6F5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6874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1515414" w14:textId="77777777" w:rsidTr="00CC2D88">
        <w:trPr>
          <w:trHeight w:val="5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D5CBFD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ISOLATION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A38D80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31C34E9E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2CABDC57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5830C06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66155DFA" w14:textId="77777777" w:rsidTr="00CC2D88">
        <w:trPr>
          <w:trHeight w:val="99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735D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there any “isolation” controls currently being used?</w:t>
            </w:r>
          </w:p>
          <w:p w14:paraId="6D3D6011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define existing “isolation” controls.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F99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317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B1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6E26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B10338C" w14:textId="77777777" w:rsidTr="00CC2D88">
        <w:trPr>
          <w:trHeight w:val="1059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262C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“isolation” controls specified in the SDS?</w:t>
            </w:r>
          </w:p>
          <w:p w14:paraId="459C4478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these controls.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8B4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5C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F4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7D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F5ACAE5" w14:textId="77777777" w:rsidTr="00CC2D88">
        <w:trPr>
          <w:trHeight w:val="1680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3D6E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these controls to be implemented?</w:t>
            </w:r>
          </w:p>
          <w:p w14:paraId="29BF67F3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  <w:p w14:paraId="2F039797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document reasons for not implementing the controls.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C2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FC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78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E7A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41E87048" w14:textId="77777777" w:rsidTr="00CC2D88">
        <w:trPr>
          <w:trHeight w:val="5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926A576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ENGINEERING CONTROLS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2AA6537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49DDE86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6128C8B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4AA3CB9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310E7D83" w14:textId="77777777" w:rsidTr="00CC2D88">
        <w:trPr>
          <w:trHeight w:val="878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35D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“engineering” controls currently being used?</w:t>
            </w:r>
          </w:p>
          <w:p w14:paraId="5CAD0C04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define existing “engineering” controls e.g. extraction ventilation, dilution ventilation.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F5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A9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1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B6AB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DF9D062" w14:textId="77777777" w:rsidTr="00CC2D88">
        <w:trPr>
          <w:trHeight w:val="593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D7B2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“engineering” controls specified in the SDS?</w:t>
            </w:r>
          </w:p>
          <w:p w14:paraId="3FEC779E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these controls.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BD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F4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9E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8891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411DCEC" w14:textId="77777777" w:rsidTr="00CC2D88">
        <w:trPr>
          <w:trHeight w:val="1229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11CD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these controls to be implemented?</w:t>
            </w:r>
          </w:p>
          <w:p w14:paraId="3103A2EA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  <w:p w14:paraId="738DC2BF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document reasons for not implementing the controls.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E2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B7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95E6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85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C553BD9" w14:textId="77777777" w:rsidR="00CC2D88" w:rsidRPr="00CC2D88" w:rsidRDefault="00CC2D88" w:rsidP="00CC2D88">
      <w:pPr>
        <w:rPr>
          <w:rFonts w:ascii="Noto Serif Armenian Light" w:hAnsi="Noto Serif Armenian Light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525"/>
        <w:gridCol w:w="525"/>
        <w:gridCol w:w="664"/>
        <w:gridCol w:w="3685"/>
      </w:tblGrid>
      <w:tr w:rsidR="00CC2D88" w:rsidRPr="00CC2D88" w14:paraId="21B43DEC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CE5E64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 xml:space="preserve">PERSONAL PROTECTIVE EQUIPMENT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ABEE6D0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48A990EE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2C29CC5C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5A91AD5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C2D88" w:rsidRPr="00CC2D88" w14:paraId="39A50BE1" w14:textId="77777777" w:rsidTr="00CC2D88">
        <w:trPr>
          <w:trHeight w:val="68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539D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personal protective equipment required for the use of this chemical?</w:t>
            </w:r>
          </w:p>
          <w:p w14:paraId="2C6C6F73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items of PPE to be issued to personnel working with this chemical.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583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36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0E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1A49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285B094C" w14:textId="77777777" w:rsidTr="00CC2D88">
        <w:trPr>
          <w:trHeight w:val="68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9AC5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lastRenderedPageBreak/>
              <w:t>List personal protective equipment specified in the relevant SDS.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3DDA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963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A1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4DB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2BFA27E3" w14:textId="77777777" w:rsidTr="00CC2D88">
        <w:trPr>
          <w:trHeight w:val="797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BDB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additional or alternative PPE required?</w:t>
            </w:r>
          </w:p>
          <w:p w14:paraId="271C52D5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79C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E0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B1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2DB3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5724C10C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6D8EC9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 xml:space="preserve">ADMINISTRATIVE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AF9D88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1DF504F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5BCD5C76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061130D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6D798E66" w14:textId="77777777" w:rsidTr="00CC2D88">
        <w:trPr>
          <w:trHeight w:val="1257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5C8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Are there any “administrative” controls currently being used? </w:t>
            </w:r>
          </w:p>
          <w:p w14:paraId="2C2C2D21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define existing “administrative” controls e.g. policies, procedures, work instruction, job rotation, training, supervision, signage compliant to AS/NZS 1319.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0BC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95E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3D9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01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C230A18" w14:textId="77777777" w:rsidTr="00CC2D88">
        <w:trPr>
          <w:trHeight w:val="68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DC68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there any additional “administrative” controls that can be implemented?</w:t>
            </w:r>
          </w:p>
          <w:p w14:paraId="4B0C7DA3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9C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9F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3A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563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407FD60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74733CD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2.  Monitoring and Verification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19B2DB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2934C08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67CBFEF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800715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22F39E93" w14:textId="77777777" w:rsidTr="00CC2D88">
        <w:trPr>
          <w:trHeight w:val="68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3A9F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Atmospheric Monitoring required?</w:t>
            </w:r>
          </w:p>
          <w:p w14:paraId="3525AB12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C0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8B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20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9C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4AB75FA8" w14:textId="77777777" w:rsidTr="00CC2D88">
        <w:trPr>
          <w:trHeight w:val="68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3CF9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Is Health Surveillance required?</w:t>
            </w:r>
          </w:p>
          <w:p w14:paraId="518B18EA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979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3E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2A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F36D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2AD0BA6F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7DD9FAC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3.  Emergency Response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C437C0E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13FACE39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17C62FD6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2925D107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</w:p>
        </w:tc>
      </w:tr>
      <w:tr w:rsidR="00CC2D88" w:rsidRPr="00CC2D88" w14:paraId="0DE8D30E" w14:textId="77777777" w:rsidTr="00CC2D88">
        <w:trPr>
          <w:trHeight w:val="289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357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 first aid arrangements at the site / workplace adequate to achieve the requirements detailed in the SDS?</w:t>
            </w:r>
          </w:p>
          <w:p w14:paraId="4E60213A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what needs to be implemented to address the identified inadequacies?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98F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9D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6E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961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AE09F5E" w14:textId="77777777" w:rsidTr="00CC2D88">
        <w:trPr>
          <w:trHeight w:val="289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7A62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Does the firefighting equipment provided meet the requirements detailed in the SDS?</w:t>
            </w:r>
          </w:p>
          <w:p w14:paraId="5F64C137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what additional equipment is required?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CF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FD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25D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9CE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2111B7C" w14:textId="77777777" w:rsidTr="00CC2D88">
        <w:trPr>
          <w:trHeight w:val="686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9039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lastRenderedPageBreak/>
              <w:t>Are the provisions for the containment and clean-up of spills currently in place compliant with the requirements detailed in the SDS?</w:t>
            </w:r>
          </w:p>
          <w:p w14:paraId="7EFFA196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what additional equipment or consumables are required?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F14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8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EE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A8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3B280B5" w14:textId="77777777" w:rsidTr="00CC2D88">
        <w:trPr>
          <w:trHeight w:val="1699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5A36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Do existing emergency response plans effectively address any </w:t>
            </w:r>
            <w:proofErr w:type="gramStart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emergency situation</w:t>
            </w:r>
            <w:proofErr w:type="gramEnd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(s) arising from the use, storage, or transport of the chemical?</w:t>
            </w:r>
          </w:p>
          <w:p w14:paraId="79898E53" w14:textId="77777777" w:rsidR="00CC2D88" w:rsidRPr="00CC2D88" w:rsidRDefault="00CC2D88" w:rsidP="003B6A5A">
            <w:pPr>
              <w:spacing w:before="40" w:after="40"/>
              <w:ind w:left="17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document the “shortfall” in emergency response arrangements.  List implementation actions to address the “shortfall”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F5A6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F9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BB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62A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2D2A5F33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200631D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4.  Transport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3E734B1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27DD262C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A0E1E7A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AB42CE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C2D88" w:rsidRPr="00CC2D88" w14:paraId="0ABA7C2B" w14:textId="77777777" w:rsidTr="00CC2D88">
        <w:trPr>
          <w:trHeight w:val="635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E87D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List the transport requirements for the chemical specified in the relevant SDS.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EFC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1F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F1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FEF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9CA6FE3" w14:textId="77777777" w:rsidTr="00CC2D88">
        <w:trPr>
          <w:trHeight w:val="1279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3704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Will this chemical need to be transported either on-site or off-site?</w:t>
            </w:r>
          </w:p>
          <w:p w14:paraId="675D7389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3BD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791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94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AC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5A338C6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633486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5.  Transfer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586CA74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5B591F4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05130A78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46855F3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D88" w:rsidRPr="00CC2D88" w14:paraId="1E219889" w14:textId="77777777" w:rsidTr="00CC2D88">
        <w:trPr>
          <w:trHeight w:val="461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AB57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Does this chemical need to be transferred, for example from one container to another, using transfer equipment, etc.?</w:t>
            </w:r>
          </w:p>
          <w:p w14:paraId="774B1746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BD2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FF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03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0C5A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6395208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9E5905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6.  Storage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46DE576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5ACB09EA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3A48428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12C294E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D88" w:rsidRPr="00CC2D88" w14:paraId="38773989" w14:textId="77777777" w:rsidTr="00CC2D88">
        <w:trPr>
          <w:trHeight w:val="461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554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List chemical storage facilities available.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343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CC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93A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A9FD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5E7A3122" w14:textId="77777777" w:rsidTr="00CC2D88">
        <w:trPr>
          <w:trHeight w:val="917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0274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List the storage requirements for the chemical specified in the relevant SDS.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F32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34C6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61A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9C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7EEE85E1" w14:textId="77777777" w:rsidTr="00CC2D88">
        <w:trPr>
          <w:trHeight w:val="1187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C018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Is additional or alternative storage required? </w:t>
            </w:r>
          </w:p>
          <w:p w14:paraId="0DC50AED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E0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1F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52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144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8278630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F931681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7.  Handling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8D31FD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06785D4F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52A0650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E4FD83D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D88" w:rsidRPr="00CC2D88" w14:paraId="6C54FCCF" w14:textId="77777777" w:rsidTr="00CC2D88">
        <w:trPr>
          <w:trHeight w:val="461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3CF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lastRenderedPageBreak/>
              <w:t>List chemical handling requirements for the chemical specified in the relevant SDS.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B2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F70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C6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31D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0FBA256" w14:textId="77777777" w:rsidTr="00CC2D88">
        <w:trPr>
          <w:trHeight w:val="1403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81E5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there additional handling requirements which need to be considered?</w:t>
            </w:r>
          </w:p>
          <w:p w14:paraId="514AE8DC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226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0A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6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BBB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7D43FD1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208F8912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8.  Separation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D8A4A7C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7D5853CE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40940118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8FAC7EB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D88" w:rsidRPr="00CC2D88" w14:paraId="7AE7B62E" w14:textId="77777777" w:rsidTr="00CC2D88">
        <w:trPr>
          <w:trHeight w:val="101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64E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Does the chemical need to be separated from other chemicals or from the workplace (e.g. chemical storage cabinets)?</w:t>
            </w:r>
          </w:p>
          <w:p w14:paraId="6BB00CB5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list implementation actions in the “Corrective Actions” section below.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BC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780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D5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D8DF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1024521C" w14:textId="77777777" w:rsidTr="00CC2D88">
        <w:trPr>
          <w:trHeight w:val="58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26739B0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  <w:t>9.  Disposal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4D1CBCB9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6280F05B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791BA2A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C9F8E55" w14:textId="77777777" w:rsidR="00CC2D88" w:rsidRPr="00CC2D88" w:rsidRDefault="00CC2D88" w:rsidP="003B6A5A">
            <w:pPr>
              <w:spacing w:before="80" w:after="8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C2D88" w:rsidRPr="00CC2D88" w14:paraId="706C3CF0" w14:textId="77777777" w:rsidTr="00CC2D88">
        <w:trPr>
          <w:trHeight w:val="1045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C021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Does the disposal of this chemical require any </w:t>
            </w:r>
            <w:proofErr w:type="gramStart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particular disposal</w:t>
            </w:r>
            <w:proofErr w:type="gramEnd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arrangements?</w:t>
            </w:r>
          </w:p>
          <w:p w14:paraId="1FCDA887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If YES, what are these </w:t>
            </w:r>
            <w:proofErr w:type="gramStart"/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particular disposal</w:t>
            </w:r>
            <w:proofErr w:type="gramEnd"/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 xml:space="preserve"> arrangements?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0428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67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46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F919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5951500A" w14:textId="77777777" w:rsidTr="00CC2D88">
        <w:trPr>
          <w:trHeight w:val="989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A75F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there any treatments required for containers used for this chemical prior to their disposal?</w:t>
            </w:r>
          </w:p>
          <w:p w14:paraId="2DA39572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what are these requirements?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F726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A9C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B9D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0D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C197D1B" w14:textId="77777777" w:rsidTr="00CC2D88">
        <w:trPr>
          <w:trHeight w:val="1514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7FBA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there any treatments required for any equipment and consumables used for the containment and / or clean-up of spills of this chemical prior to their disposal?</w:t>
            </w:r>
          </w:p>
          <w:p w14:paraId="6CC8D237" w14:textId="77777777" w:rsidR="00CC2D88" w:rsidRPr="00CC2D88" w:rsidRDefault="00CC2D88" w:rsidP="003B6A5A">
            <w:pPr>
              <w:spacing w:before="40" w:after="40"/>
              <w:ind w:left="18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YES, what are these requirements?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8B67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F55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5E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8F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E0C4265" w14:textId="77777777" w:rsidTr="00CC2D88">
        <w:trPr>
          <w:trHeight w:val="1664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3253" w14:textId="77777777" w:rsidR="00CC2D88" w:rsidRPr="00CC2D88" w:rsidRDefault="00CC2D88" w:rsidP="003B6A5A">
            <w:pPr>
              <w:spacing w:before="120" w:after="12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Are current arrangements for the disposal of chemicals and chemical containers adequate to satisfy the disposal requirements documented in the SDS?</w:t>
            </w:r>
          </w:p>
          <w:p w14:paraId="025478DE" w14:textId="77777777" w:rsidR="00CC2D88" w:rsidRPr="00CC2D88" w:rsidRDefault="00CC2D88" w:rsidP="003B6A5A">
            <w:pPr>
              <w:spacing w:before="40" w:after="40"/>
              <w:ind w:left="17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i/>
                <w:color w:val="000000"/>
                <w:sz w:val="20"/>
                <w:szCs w:val="20"/>
              </w:rPr>
              <w:t>If NO, what needs to be added or amended in existing disposal procedures?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089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83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3D2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3A39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F0F8761" w14:textId="77777777" w:rsidR="00CC2D88" w:rsidRDefault="00CC2D88"/>
    <w:p w14:paraId="14C22746" w14:textId="77777777" w:rsidR="00CC2D88" w:rsidRDefault="00CC2D88"/>
    <w:p w14:paraId="1F11AF4D" w14:textId="77777777" w:rsidR="00CC2D88" w:rsidRDefault="00CC2D88"/>
    <w:p w14:paraId="281239B0" w14:textId="77777777" w:rsidR="00CC2D88" w:rsidRDefault="00CC2D88"/>
    <w:p w14:paraId="136DF6A8" w14:textId="77777777" w:rsidR="00CC2D88" w:rsidRDefault="00CC2D8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49"/>
        <w:gridCol w:w="1588"/>
        <w:gridCol w:w="1105"/>
        <w:gridCol w:w="1294"/>
        <w:gridCol w:w="1428"/>
        <w:gridCol w:w="283"/>
        <w:gridCol w:w="1620"/>
        <w:gridCol w:w="761"/>
        <w:gridCol w:w="18"/>
        <w:gridCol w:w="1145"/>
      </w:tblGrid>
      <w:tr w:rsidR="00CC2D88" w:rsidRPr="00CC2D88" w14:paraId="50272FF9" w14:textId="77777777" w:rsidTr="003B6A5A">
        <w:trPr>
          <w:trHeight w:val="362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5C048B" w14:textId="77777777" w:rsidR="00CC2D88" w:rsidRPr="00CC2D88" w:rsidRDefault="00CC2D88" w:rsidP="003B6A5A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CONCLUSION</w:t>
            </w:r>
          </w:p>
        </w:tc>
      </w:tr>
      <w:tr w:rsidR="00CC2D88" w:rsidRPr="00CC2D88" w14:paraId="26E71C2F" w14:textId="77777777" w:rsidTr="003B6A5A">
        <w:trPr>
          <w:trHeight w:val="234"/>
          <w:jc w:val="center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3761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487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Risk Rating</w:t>
            </w:r>
          </w:p>
        </w:tc>
      </w:tr>
      <w:tr w:rsidR="00CC2D88" w:rsidRPr="00CC2D88" w14:paraId="4EE3788A" w14:textId="77777777" w:rsidTr="003B6A5A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E12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57797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Risks are not significant at the time of this assessment and are not likely to increase.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F9DEC2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LOW</w:t>
            </w:r>
          </w:p>
        </w:tc>
      </w:tr>
      <w:tr w:rsidR="00CC2D88" w:rsidRPr="00CC2D88" w14:paraId="3A7BF2E5" w14:textId="77777777" w:rsidTr="003B6A5A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2B97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8F115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Risks are significant, but effectively controlled at the time of this assessment.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25996F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MEDIUM</w:t>
            </w:r>
          </w:p>
        </w:tc>
      </w:tr>
      <w:tr w:rsidR="00CC2D88" w:rsidRPr="00CC2D88" w14:paraId="7EF256E9" w14:textId="77777777" w:rsidTr="003B6A5A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E2D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0ED05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Risks are significant and not adequately controlled at the time of this assessment.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31CF81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HIGH</w:t>
            </w:r>
          </w:p>
        </w:tc>
      </w:tr>
      <w:tr w:rsidR="00CC2D88" w:rsidRPr="00CC2D88" w14:paraId="49B266A9" w14:textId="77777777" w:rsidTr="003B6A5A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1AB0" w14:textId="77777777" w:rsidR="00CC2D88" w:rsidRPr="00CC2D88" w:rsidRDefault="00CC2D88" w:rsidP="003B6A5A">
            <w:pPr>
              <w:spacing w:before="40" w:after="40"/>
              <w:jc w:val="center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9718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Uncertain about the risk </w:t>
            </w:r>
            <w:proofErr w:type="gramStart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at this time</w:t>
            </w:r>
            <w:proofErr w:type="gramEnd"/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, more detailed assessment / expert advice is required.</w:t>
            </w:r>
          </w:p>
        </w:tc>
      </w:tr>
      <w:tr w:rsidR="00CC2D88" w:rsidRPr="00CC2D88" w14:paraId="04FA6B53" w14:textId="77777777" w:rsidTr="003B6A5A">
        <w:trPr>
          <w:trHeight w:val="397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2D4C" w14:textId="77777777" w:rsidR="00CC2D88" w:rsidRPr="00CC2D88" w:rsidRDefault="00CC2D88" w:rsidP="003B6A5A">
            <w:pPr>
              <w:spacing w:before="40" w:after="40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Actions required to reduce risk: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9686" w14:textId="77777777" w:rsidR="00CC2D88" w:rsidRPr="00CC2D88" w:rsidRDefault="00CC2D88" w:rsidP="00CC2D88">
            <w:pPr>
              <w:spacing w:before="30" w:after="30"/>
              <w:ind w:left="2296" w:hanging="2296"/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NO   </w: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CC2D88">
              <w:rPr>
                <w:rFonts w:ascii="Noto Serif Armenian Light" w:hAnsi="Noto Serif Armenian Light" w:cs="Arial"/>
                <w:sz w:val="20"/>
                <w:szCs w:val="20"/>
              </w:rPr>
              <w:t xml:space="preserve">  YES              </w:t>
            </w:r>
            <w:r w:rsidRPr="00CC2D88">
              <w:rPr>
                <w:rFonts w:ascii="Noto Serif Armenian Light" w:hAnsi="Noto Serif Armenian Light" w:cs="Arial"/>
                <w:b/>
                <w:sz w:val="20"/>
                <w:szCs w:val="20"/>
              </w:rPr>
              <w:t>If YES, specify these in the “Corrective Actions” section below.</w:t>
            </w:r>
          </w:p>
        </w:tc>
      </w:tr>
      <w:tr w:rsidR="00CC2D88" w:rsidRPr="00CC2D88" w14:paraId="4C66540C" w14:textId="77777777" w:rsidTr="003B6A5A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15F3FE0F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CORRECTIVE ACTIONS</w:t>
            </w:r>
          </w:p>
        </w:tc>
      </w:tr>
      <w:tr w:rsidR="00CC2D88" w:rsidRPr="00CC2D88" w14:paraId="5382F460" w14:textId="77777777" w:rsidTr="00CC2D88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CB33EF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Complete action plan below to implement additional controls strategies needed to further minimise the risk.</w:t>
            </w:r>
          </w:p>
        </w:tc>
      </w:tr>
      <w:tr w:rsidR="00CC2D88" w:rsidRPr="00CC2D88" w14:paraId="2B1E7C4A" w14:textId="77777777" w:rsidTr="00CC2D88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655" w:type="dxa"/>
            <w:gridSpan w:val="5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1E5E9A1" w14:textId="77777777" w:rsidR="00CC2D88" w:rsidRPr="00CC2D88" w:rsidRDefault="00CC2D88" w:rsidP="003B6A5A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C40AEC3" w14:textId="77777777" w:rsidR="00CC2D88" w:rsidRPr="00CC2D88" w:rsidRDefault="00CC2D88" w:rsidP="003B6A5A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</w:rPr>
            </w:pPr>
            <w:r w:rsidRPr="00CC2D88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Priority</w:t>
            </w:r>
          </w:p>
          <w:p w14:paraId="687D508B" w14:textId="77777777" w:rsidR="00CC2D88" w:rsidRPr="00CC2D88" w:rsidRDefault="00CC2D88" w:rsidP="003B6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</w:rPr>
              <w:t>(H, M, L)</w:t>
            </w:r>
          </w:p>
        </w:tc>
        <w:tc>
          <w:tcPr>
            <w:tcW w:w="1903" w:type="dxa"/>
            <w:gridSpan w:val="2"/>
            <w:shd w:val="clear" w:color="auto" w:fill="FFFAEC" w:themeFill="accent4"/>
            <w:vAlign w:val="center"/>
          </w:tcPr>
          <w:p w14:paraId="2A87DF4E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</w:rPr>
              <w:t>By Whom</w:t>
            </w:r>
          </w:p>
        </w:tc>
        <w:tc>
          <w:tcPr>
            <w:tcW w:w="1924" w:type="dxa"/>
            <w:gridSpan w:val="3"/>
            <w:shd w:val="clear" w:color="auto" w:fill="FFFAEC" w:themeFill="accent4"/>
            <w:vAlign w:val="center"/>
          </w:tcPr>
          <w:p w14:paraId="398E8203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</w:rPr>
              <w:t>By When</w:t>
            </w:r>
          </w:p>
        </w:tc>
      </w:tr>
      <w:tr w:rsidR="00CC2D88" w:rsidRPr="00CC2D88" w14:paraId="2EC08AA1" w14:textId="77777777" w:rsidTr="00CC2D88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655" w:type="dxa"/>
            <w:gridSpan w:val="5"/>
            <w:shd w:val="clear" w:color="auto" w:fill="FFFFFF"/>
            <w:vAlign w:val="center"/>
          </w:tcPr>
          <w:p w14:paraId="4B92FC7F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  <w:lang w:val="en-GB"/>
              </w:rPr>
              <w:t>1.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0ED7744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1105517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14:paraId="1412C29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07112D96" w14:textId="77777777" w:rsidTr="00CC2D88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655" w:type="dxa"/>
            <w:gridSpan w:val="5"/>
            <w:shd w:val="clear" w:color="auto" w:fill="FFFFFF"/>
            <w:vAlign w:val="center"/>
          </w:tcPr>
          <w:p w14:paraId="2B92FF8E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  <w:lang w:val="en-GB"/>
              </w:rPr>
              <w:t>2.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162C5D9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054CF8D1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14:paraId="74F21B6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35520A60" w14:textId="77777777" w:rsidTr="00CC2D88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655" w:type="dxa"/>
            <w:gridSpan w:val="5"/>
            <w:shd w:val="clear" w:color="auto" w:fill="FFFFFF"/>
            <w:vAlign w:val="center"/>
          </w:tcPr>
          <w:p w14:paraId="390E82C6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/>
                <w:sz w:val="20"/>
                <w:szCs w:val="20"/>
                <w:lang w:val="en-GB"/>
              </w:rPr>
              <w:t>3.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CBBB101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478273B7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14:paraId="729E1329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181FE04" w14:textId="77777777" w:rsidTr="003B6A5A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2764CFBB" w14:textId="77777777" w:rsidR="00CC2D88" w:rsidRPr="00CC2D88" w:rsidRDefault="00CC2D88" w:rsidP="003B6A5A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CC2D88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Sign Off</w:t>
            </w:r>
          </w:p>
        </w:tc>
      </w:tr>
      <w:tr w:rsidR="00CC2D88" w:rsidRPr="00CC2D88" w14:paraId="2A783CB0" w14:textId="77777777" w:rsidTr="00CC2D88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1668" w:type="dxa"/>
            <w:gridSpan w:val="2"/>
            <w:shd w:val="clear" w:color="auto" w:fill="FFFAEC" w:themeFill="accent4"/>
            <w:vAlign w:val="center"/>
          </w:tcPr>
          <w:p w14:paraId="52FACB6D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RA Team</w:t>
            </w:r>
          </w:p>
        </w:tc>
        <w:tc>
          <w:tcPr>
            <w:tcW w:w="2693" w:type="dxa"/>
            <w:gridSpan w:val="2"/>
            <w:shd w:val="clear" w:color="auto" w:fill="FFFAEC" w:themeFill="accent4"/>
            <w:vAlign w:val="center"/>
          </w:tcPr>
          <w:p w14:paraId="7A5AE49E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3005" w:type="dxa"/>
            <w:gridSpan w:val="3"/>
            <w:shd w:val="clear" w:color="auto" w:fill="FFFAEC" w:themeFill="accent4"/>
            <w:vAlign w:val="center"/>
          </w:tcPr>
          <w:p w14:paraId="0C01814E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Job Title</w:t>
            </w:r>
          </w:p>
        </w:tc>
        <w:tc>
          <w:tcPr>
            <w:tcW w:w="2381" w:type="dxa"/>
            <w:gridSpan w:val="2"/>
            <w:shd w:val="clear" w:color="auto" w:fill="FFFAEC" w:themeFill="accent4"/>
            <w:vAlign w:val="center"/>
          </w:tcPr>
          <w:p w14:paraId="30CA4336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163" w:type="dxa"/>
            <w:gridSpan w:val="2"/>
            <w:shd w:val="clear" w:color="auto" w:fill="FFFAEC" w:themeFill="accent4"/>
            <w:vAlign w:val="center"/>
          </w:tcPr>
          <w:p w14:paraId="5A813918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Date</w:t>
            </w:r>
          </w:p>
        </w:tc>
      </w:tr>
      <w:tr w:rsidR="00CC2D88" w:rsidRPr="00CC2D88" w14:paraId="07DCA0A4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1BD0626" w14:textId="77777777" w:rsidR="00CC2D88" w:rsidRPr="00CC2D88" w:rsidRDefault="00CC2D88" w:rsidP="003B6A5A">
            <w:pPr>
              <w:pStyle w:val="UnifoodsProcParaHeader"/>
              <w:numPr>
                <w:ilvl w:val="12"/>
                <w:numId w:val="0"/>
              </w:numPr>
              <w:jc w:val="left"/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</w:pPr>
            <w:r w:rsidRPr="00CC2D88">
              <w:rPr>
                <w:rFonts w:ascii="Noto Serif Armenian Light" w:hAnsi="Noto Serif Armenian Light"/>
                <w:noProof/>
                <w:snapToGrid/>
                <w:sz w:val="20"/>
                <w:szCs w:val="20"/>
                <w:lang w:eastAsia="en-AU"/>
              </w:rPr>
              <w:t>Team Leader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A1D45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14:paraId="7A5B129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2E46181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E7D4C1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2EE8CB63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360B7358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noProof/>
                <w:sz w:val="20"/>
                <w:szCs w:val="20"/>
                <w:lang w:eastAsia="en-AU"/>
              </w:rPr>
              <w:t>Team Member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054C08C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14:paraId="7E6BA2EE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2569035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DE6EB96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C2D88" w:rsidRPr="00CC2D88" w14:paraId="6111C967" w14:textId="77777777" w:rsidTr="00CC2D88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33CF630B" w14:textId="77777777" w:rsidR="00CC2D88" w:rsidRPr="00CC2D88" w:rsidRDefault="00CC2D88" w:rsidP="003B6A5A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C2D88">
              <w:rPr>
                <w:rFonts w:ascii="Noto Serif Armenian Light" w:hAnsi="Noto Serif Armenian Light"/>
                <w:b/>
                <w:noProof/>
                <w:sz w:val="20"/>
                <w:szCs w:val="20"/>
                <w:lang w:eastAsia="en-AU"/>
              </w:rPr>
              <w:t>Team Member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175AD0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14:paraId="3903B1C8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DC825CA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25E91F2" w14:textId="77777777" w:rsidR="00CC2D88" w:rsidRPr="00CC2D88" w:rsidRDefault="00CC2D88" w:rsidP="003B6A5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FORMTEXT </w:instrTex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noProof/>
                <w:color w:val="000000"/>
                <w:sz w:val="20"/>
                <w:szCs w:val="20"/>
              </w:rPr>
              <w:t> </w:t>
            </w:r>
            <w:r w:rsidRPr="00CC2D88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268621E" w14:textId="77777777" w:rsidR="00CC2D88" w:rsidRPr="00CC2D88" w:rsidRDefault="00CC2D88" w:rsidP="00CC2D88">
      <w:pPr>
        <w:pStyle w:val="UnifoodsProcParaHeader"/>
        <w:numPr>
          <w:ilvl w:val="12"/>
          <w:numId w:val="0"/>
        </w:numPr>
        <w:rPr>
          <w:rFonts w:ascii="Noto Serif Armenian Light" w:hAnsi="Noto Serif Armenian Light"/>
          <w:noProof/>
          <w:snapToGrid/>
          <w:sz w:val="20"/>
          <w:szCs w:val="20"/>
          <w:lang w:eastAsia="en-AU"/>
        </w:rPr>
      </w:pPr>
    </w:p>
    <w:p w14:paraId="7988C960" w14:textId="77777777" w:rsidR="00CC2D88" w:rsidRPr="00CC2D88" w:rsidRDefault="00CC2D88" w:rsidP="00CC2D88">
      <w:pPr>
        <w:rPr>
          <w:rFonts w:ascii="Noto Serif Armenian Light" w:hAnsi="Noto Serif Armenian Light"/>
          <w:sz w:val="20"/>
          <w:szCs w:val="20"/>
        </w:rPr>
      </w:pPr>
    </w:p>
    <w:p w14:paraId="3F092001" w14:textId="77777777" w:rsidR="00BE0CAA" w:rsidRPr="00CC2D88" w:rsidRDefault="00BE0CAA" w:rsidP="00BE0CAA">
      <w:pPr>
        <w:rPr>
          <w:rFonts w:ascii="Noto Serif Armenian Light" w:hAnsi="Noto Serif Armenian Light"/>
          <w:sz w:val="20"/>
          <w:szCs w:val="20"/>
        </w:rPr>
      </w:pPr>
    </w:p>
    <w:sectPr w:rsidR="00BE0CAA" w:rsidRPr="00CC2D8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92DC9B4" w:rsidR="00197A7D" w:rsidRPr="00BE0CAA" w:rsidRDefault="00CC2D88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Hazardous Chemical Risk Assessment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77777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3DC0C3E1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C2D88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A17AC08" w:rsidR="00197A7D" w:rsidRDefault="00CC2D88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92DC9B4" w:rsidR="00197A7D" w:rsidRPr="00BE0CAA" w:rsidRDefault="00CC2D88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Hazardous Chemical Risk Assessment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77777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3DC0C3E1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C2D88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7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A17AC08" w:rsidR="00197A7D" w:rsidRDefault="00CC2D88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673110">
    <w:abstractNumId w:val="1"/>
  </w:num>
  <w:num w:numId="2" w16cid:durableId="1090547382">
    <w:abstractNumId w:val="0"/>
  </w:num>
  <w:num w:numId="3" w16cid:durableId="2002729853">
    <w:abstractNumId w:val="2"/>
  </w:num>
  <w:num w:numId="4" w16cid:durableId="1986659779">
    <w:abstractNumId w:val="6"/>
  </w:num>
  <w:num w:numId="5" w16cid:durableId="289632016">
    <w:abstractNumId w:val="3"/>
  </w:num>
  <w:num w:numId="6" w16cid:durableId="508255425">
    <w:abstractNumId w:val="5"/>
  </w:num>
  <w:num w:numId="7" w16cid:durableId="198076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35226C"/>
    <w:rsid w:val="005034BA"/>
    <w:rsid w:val="007C2910"/>
    <w:rsid w:val="00BE0CAA"/>
    <w:rsid w:val="00CC2D88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88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D88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D88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C2D88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CC2D88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2D88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CC2D88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CC2D88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C2D88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C2D88"/>
    <w:rPr>
      <w:color w:val="808080"/>
    </w:rPr>
  </w:style>
  <w:style w:type="paragraph" w:customStyle="1" w:styleId="UnifoodsProcParaHeader">
    <w:name w:val="Unifoods Proc Para Header"/>
    <w:basedOn w:val="Normal"/>
    <w:rsid w:val="00CC2D88"/>
    <w:pPr>
      <w:tabs>
        <w:tab w:val="left" w:pos="1080"/>
      </w:tabs>
      <w:suppressAutoHyphens/>
      <w:spacing w:after="0" w:line="240" w:lineRule="auto"/>
      <w:ind w:left="1080" w:hanging="1080"/>
      <w:jc w:val="both"/>
    </w:pPr>
    <w:rPr>
      <w:rFonts w:ascii="Arial" w:eastAsia="Times New Roman" w:hAnsi="Arial" w:cs="Times New Roman"/>
      <w:b/>
      <w:snapToGrid w:val="0"/>
      <w:spacing w:val="-3"/>
      <w:kern w:val="0"/>
      <w:sz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2023-12-20T03:15:00Z</dcterms:created>
  <dcterms:modified xsi:type="dcterms:W3CDTF">2023-12-20T03:15:00Z</dcterms:modified>
</cp:coreProperties>
</file>